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08C" w:rsidRDefault="002C508C" w:rsidP="002C50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08C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</w:t>
      </w:r>
    </w:p>
    <w:p w:rsidR="00971AAE" w:rsidRDefault="00971AAE" w:rsidP="00971A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83026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283845</wp:posOffset>
            </wp:positionH>
            <wp:positionV relativeFrom="paragraph">
              <wp:posOffset>459105</wp:posOffset>
            </wp:positionV>
            <wp:extent cx="5364480" cy="3818890"/>
            <wp:effectExtent l="0" t="0" r="7620" b="0"/>
            <wp:wrapTight wrapText="bothSides">
              <wp:wrapPolygon edited="0">
                <wp:start x="0" y="0"/>
                <wp:lineTo x="0" y="21442"/>
                <wp:lineTo x="21554" y="21442"/>
                <wp:lineTo x="21554" y="0"/>
                <wp:lineTo x="0" y="0"/>
              </wp:wrapPolygon>
            </wp:wrapTight>
            <wp:docPr id="1" name="Рисунок 1" descr="C:\Users\001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1\Desktop\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480" cy="381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026" w:rsidRPr="00583026">
        <w:rPr>
          <w:rFonts w:ascii="Times New Roman" w:eastAsia="Calibri" w:hAnsi="Times New Roman" w:cs="Times New Roman"/>
          <w:b/>
          <w:sz w:val="28"/>
          <w:szCs w:val="28"/>
          <w:u w:val="single"/>
        </w:rPr>
        <w:t>Артикуляционная гимнастика</w:t>
      </w:r>
      <w:r w:rsidR="00583026" w:rsidRPr="00583026">
        <w:rPr>
          <w:rFonts w:ascii="Times New Roman" w:eastAsia="Calibri" w:hAnsi="Times New Roman" w:cs="Times New Roman"/>
          <w:sz w:val="28"/>
          <w:szCs w:val="28"/>
        </w:rPr>
        <w:t>-</w:t>
      </w:r>
      <w:r w:rsidR="00583026" w:rsidRPr="0058302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83026" w:rsidRPr="00583026">
        <w:rPr>
          <w:rFonts w:ascii="Times New Roman" w:eastAsia="Calibri" w:hAnsi="Times New Roman" w:cs="Times New Roman"/>
          <w:sz w:val="28"/>
          <w:szCs w:val="28"/>
        </w:rPr>
        <w:t>упражнения, направленные на укрепление мышц артикуляционного аппарата, развитие силы, подвижности.</w:t>
      </w:r>
    </w:p>
    <w:p w:rsidR="0005126C" w:rsidRPr="00971AAE" w:rsidRDefault="0005126C" w:rsidP="00971AA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71AAE" w:rsidRPr="00971AAE" w:rsidRDefault="00971AAE" w:rsidP="00971AA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1AAE">
        <w:rPr>
          <w:rFonts w:ascii="Times New Roman" w:eastAsia="Calibri" w:hAnsi="Times New Roman" w:cs="Times New Roman"/>
          <w:b/>
          <w:sz w:val="28"/>
          <w:szCs w:val="28"/>
        </w:rPr>
        <w:t xml:space="preserve">Чтение стихотворения </w:t>
      </w:r>
      <w:proofErr w:type="spellStart"/>
      <w:r w:rsidRPr="00971AAE">
        <w:rPr>
          <w:rFonts w:ascii="Times New Roman" w:eastAsia="Calibri" w:hAnsi="Times New Roman" w:cs="Times New Roman"/>
          <w:b/>
          <w:sz w:val="28"/>
          <w:szCs w:val="28"/>
        </w:rPr>
        <w:t>А.Барто</w:t>
      </w:r>
      <w:proofErr w:type="spellEnd"/>
      <w:r w:rsidRPr="00971AAE">
        <w:rPr>
          <w:rFonts w:ascii="Times New Roman" w:eastAsia="Calibri" w:hAnsi="Times New Roman" w:cs="Times New Roman"/>
          <w:b/>
          <w:sz w:val="28"/>
          <w:szCs w:val="28"/>
        </w:rPr>
        <w:t xml:space="preserve"> «Кораблик»</w:t>
      </w:r>
    </w:p>
    <w:p w:rsidR="00583026" w:rsidRDefault="00971AAE" w:rsidP="00971AAE">
      <w:pPr>
        <w:jc w:val="center"/>
      </w:pPr>
      <w:r w:rsidRPr="00971AA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46700" cy="4010025"/>
            <wp:effectExtent l="19050" t="0" r="6350" b="0"/>
            <wp:docPr id="2" name="Рисунок 2" descr="C:\Users\001\Desktop\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1\Desktop\img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0EF2" w:rsidRPr="00F80EF2" w:rsidRDefault="00F80EF2" w:rsidP="00D553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EF2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Беседа с ребенком: </w:t>
      </w:r>
      <w:r w:rsidRPr="00F80EF2">
        <w:rPr>
          <w:rFonts w:ascii="Times New Roman" w:eastAsia="Calibri" w:hAnsi="Times New Roman" w:cs="Times New Roman"/>
          <w:sz w:val="28"/>
          <w:szCs w:val="28"/>
        </w:rPr>
        <w:t>Прочтите стихотворение, рассмотрите картинку.</w:t>
      </w:r>
    </w:p>
    <w:p w:rsidR="00F80EF2" w:rsidRPr="00F80EF2" w:rsidRDefault="00F80EF2" w:rsidP="00D553B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80EF2">
        <w:rPr>
          <w:rFonts w:ascii="Times New Roman" w:eastAsia="Calibri" w:hAnsi="Times New Roman" w:cs="Times New Roman"/>
          <w:i/>
          <w:sz w:val="28"/>
          <w:szCs w:val="28"/>
        </w:rPr>
        <w:t>Поговорите с ребенком о том, что изображено на картине.</w:t>
      </w:r>
    </w:p>
    <w:p w:rsidR="00F80EF2" w:rsidRPr="00F80EF2" w:rsidRDefault="00F80EF2" w:rsidP="00D553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0EF2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F80EF2">
        <w:rPr>
          <w:rFonts w:ascii="Times New Roman" w:eastAsia="Calibri" w:hAnsi="Times New Roman" w:cs="Times New Roman"/>
          <w:sz w:val="28"/>
          <w:szCs w:val="28"/>
        </w:rPr>
        <w:t xml:space="preserve"> Что делает мальчик? </w:t>
      </w:r>
      <w:r w:rsidRPr="00F80EF2">
        <w:rPr>
          <w:rFonts w:ascii="Times New Roman" w:eastAsia="Calibri" w:hAnsi="Times New Roman" w:cs="Times New Roman"/>
          <w:i/>
          <w:sz w:val="28"/>
          <w:szCs w:val="28"/>
        </w:rPr>
        <w:t>(мальчик запускает кораблик)</w:t>
      </w:r>
    </w:p>
    <w:p w:rsidR="00F80EF2" w:rsidRPr="00F80EF2" w:rsidRDefault="00F80EF2" w:rsidP="00D553B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80EF2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F80EF2">
        <w:rPr>
          <w:rFonts w:ascii="Times New Roman" w:eastAsia="Calibri" w:hAnsi="Times New Roman" w:cs="Times New Roman"/>
          <w:sz w:val="28"/>
          <w:szCs w:val="28"/>
        </w:rPr>
        <w:t xml:space="preserve"> Какое настроение у мальчика?</w:t>
      </w:r>
      <w:r w:rsidR="00D553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0EF2">
        <w:rPr>
          <w:rFonts w:ascii="Times New Roman" w:eastAsia="Calibri" w:hAnsi="Times New Roman" w:cs="Times New Roman"/>
          <w:sz w:val="28"/>
          <w:szCs w:val="28"/>
        </w:rPr>
        <w:t>(</w:t>
      </w:r>
      <w:r w:rsidRPr="00F80EF2">
        <w:rPr>
          <w:rFonts w:ascii="Times New Roman" w:eastAsia="Calibri" w:hAnsi="Times New Roman" w:cs="Times New Roman"/>
          <w:i/>
          <w:sz w:val="28"/>
          <w:szCs w:val="28"/>
        </w:rPr>
        <w:t>мальчик улыбается, у него хорошее настроение).</w:t>
      </w:r>
    </w:p>
    <w:p w:rsidR="00F80EF2" w:rsidRPr="00F80EF2" w:rsidRDefault="00F80EF2" w:rsidP="00D553B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80EF2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F80EF2">
        <w:rPr>
          <w:rFonts w:ascii="Times New Roman" w:eastAsia="Calibri" w:hAnsi="Times New Roman" w:cs="Times New Roman"/>
          <w:sz w:val="28"/>
          <w:szCs w:val="28"/>
        </w:rPr>
        <w:t xml:space="preserve"> Что еще изображено на картинке?</w:t>
      </w:r>
      <w:r w:rsidR="00D553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80EF2">
        <w:rPr>
          <w:rFonts w:ascii="Times New Roman" w:eastAsia="Calibri" w:hAnsi="Times New Roman" w:cs="Times New Roman"/>
          <w:sz w:val="28"/>
          <w:szCs w:val="28"/>
        </w:rPr>
        <w:t>(</w:t>
      </w:r>
      <w:r w:rsidRPr="00F80EF2">
        <w:rPr>
          <w:rFonts w:ascii="Times New Roman" w:eastAsia="Calibri" w:hAnsi="Times New Roman" w:cs="Times New Roman"/>
          <w:i/>
          <w:sz w:val="28"/>
          <w:szCs w:val="28"/>
        </w:rPr>
        <w:t>на картинке изображены лягушки, одну из них мальчик катает на кораблике)</w:t>
      </w:r>
    </w:p>
    <w:p w:rsidR="00F80EF2" w:rsidRPr="00F80EF2" w:rsidRDefault="00F80EF2" w:rsidP="00D553B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80EF2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F80EF2">
        <w:rPr>
          <w:rFonts w:ascii="Times New Roman" w:eastAsia="Calibri" w:hAnsi="Times New Roman" w:cs="Times New Roman"/>
          <w:sz w:val="28"/>
          <w:szCs w:val="28"/>
        </w:rPr>
        <w:t xml:space="preserve"> Мальчик похож на капитана корабля, почему?</w:t>
      </w:r>
      <w:r w:rsidR="00D553B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F80EF2">
        <w:rPr>
          <w:rFonts w:ascii="Times New Roman" w:eastAsia="Calibri" w:hAnsi="Times New Roman" w:cs="Times New Roman"/>
          <w:i/>
          <w:sz w:val="28"/>
          <w:szCs w:val="28"/>
        </w:rPr>
        <w:t>Потому что у него полосатая футболка и матросская шапка).</w:t>
      </w:r>
    </w:p>
    <w:p w:rsidR="00B8266D" w:rsidRDefault="00B8266D" w:rsidP="00B8266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266D" w:rsidRPr="00B8266D" w:rsidRDefault="00B8266D" w:rsidP="00B82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266D">
        <w:rPr>
          <w:rFonts w:ascii="Times New Roman" w:eastAsia="Calibri" w:hAnsi="Times New Roman" w:cs="Times New Roman"/>
          <w:b/>
          <w:sz w:val="28"/>
          <w:szCs w:val="28"/>
        </w:rPr>
        <w:t>Игра</w:t>
      </w:r>
      <w:r w:rsidRPr="00B82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82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«Громко -тихо»</w:t>
      </w:r>
    </w:p>
    <w:p w:rsidR="00B8266D" w:rsidRPr="00B8266D" w:rsidRDefault="00B8266D" w:rsidP="00B826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26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Задачи:</w:t>
      </w:r>
      <w:r w:rsidRPr="00B8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умение менять силу голоса: повторять то тихо, то громко.</w:t>
      </w:r>
    </w:p>
    <w:p w:rsidR="00B8266D" w:rsidRPr="00B8266D" w:rsidRDefault="00B8266D" w:rsidP="00B826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B826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Необходимый инвентарь</w:t>
      </w:r>
      <w:r w:rsidRPr="00B826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B8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Большая и маленькая собачка или другие игрушки.</w:t>
      </w:r>
    </w:p>
    <w:p w:rsidR="00B8266D" w:rsidRPr="00B8266D" w:rsidRDefault="00B8266D" w:rsidP="00B82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66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Как играть:</w:t>
      </w:r>
      <w:r w:rsidRPr="00B8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Покажите двух собачек и скажите:</w:t>
      </w:r>
    </w:p>
    <w:p w:rsidR="00B8266D" w:rsidRPr="00B8266D" w:rsidRDefault="00B8266D" w:rsidP="00B82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6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B8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Большая собачка лает громко: «гав-гав».</w:t>
      </w:r>
    </w:p>
    <w:p w:rsidR="00B8266D" w:rsidRPr="00B8266D" w:rsidRDefault="00B8266D" w:rsidP="00B82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6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B8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лает большая собачка? (</w:t>
      </w:r>
      <w:r w:rsidRPr="00B826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ребенок повторяет громко).</w:t>
      </w:r>
    </w:p>
    <w:p w:rsidR="00B8266D" w:rsidRPr="00B8266D" w:rsidRDefault="00B8266D" w:rsidP="00B82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6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B8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маленькая собачка лает тихо: «гав-гав».</w:t>
      </w:r>
    </w:p>
    <w:p w:rsidR="00B8266D" w:rsidRPr="00B8266D" w:rsidRDefault="00B8266D" w:rsidP="00B82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6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B82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лает маленькая собачка? (</w:t>
      </w:r>
      <w:r w:rsidRPr="00B826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ребенок повторяет тихо)».</w:t>
      </w:r>
    </w:p>
    <w:p w:rsidR="00B8266D" w:rsidRPr="00B8266D" w:rsidRDefault="00106C85" w:rsidP="00B8266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F11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41910</wp:posOffset>
            </wp:positionV>
            <wp:extent cx="2125980" cy="2758440"/>
            <wp:effectExtent l="38100" t="38100" r="45720" b="41910"/>
            <wp:wrapTight wrapText="bothSides">
              <wp:wrapPolygon edited="0">
                <wp:start x="-387" y="-298"/>
                <wp:lineTo x="-387" y="21779"/>
                <wp:lineTo x="21871" y="21779"/>
                <wp:lineTo x="21871" y="-298"/>
                <wp:lineTo x="-387" y="-298"/>
              </wp:wrapPolygon>
            </wp:wrapTight>
            <wp:docPr id="3" name="Рисунок 3" descr="C:\Users\001\Desktop\sobachka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001\Desktop\sobachka2-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25980" cy="275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21299999" rev="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042568" w:rsidRDefault="00042568" w:rsidP="00D553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568" w:rsidRDefault="00042568" w:rsidP="00D553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568" w:rsidRDefault="007F5756" w:rsidP="00D553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611505</wp:posOffset>
            </wp:positionH>
            <wp:positionV relativeFrom="paragraph">
              <wp:posOffset>57785</wp:posOffset>
            </wp:positionV>
            <wp:extent cx="1651000" cy="1924050"/>
            <wp:effectExtent l="19050" t="0" r="6350" b="0"/>
            <wp:wrapTight wrapText="bothSides">
              <wp:wrapPolygon edited="0">
                <wp:start x="-249" y="0"/>
                <wp:lineTo x="-249" y="21386"/>
                <wp:lineTo x="21683" y="21386"/>
                <wp:lineTo x="21683" y="0"/>
                <wp:lineTo x="-249" y="0"/>
              </wp:wrapPolygon>
            </wp:wrapTight>
            <wp:docPr id="4" name="Рисунок 6" descr="Как нарисовать собаку карандашом поэтапно для детей 5-9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к нарисовать собаку карандашом поэтапно для детей 5-9 л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3DFA" w:rsidRDefault="001E3DFA" w:rsidP="00D553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568" w:rsidRDefault="00042568" w:rsidP="00D553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2568" w:rsidRDefault="00042568" w:rsidP="00D553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C85" w:rsidRDefault="00106C85" w:rsidP="00D553B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6C85" w:rsidRDefault="00106C85" w:rsidP="000425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06C85" w:rsidRDefault="00106C85" w:rsidP="00042568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42568" w:rsidRPr="00042568" w:rsidRDefault="00042568" w:rsidP="000425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42568">
        <w:rPr>
          <w:rFonts w:ascii="Times New Roman" w:eastAsia="Calibri" w:hAnsi="Times New Roman" w:cs="Times New Roman"/>
          <w:b/>
          <w:sz w:val="28"/>
          <w:szCs w:val="28"/>
        </w:rPr>
        <w:t>Игра</w:t>
      </w:r>
      <w:r w:rsidRPr="00042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42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где спрятался »</w:t>
      </w:r>
    </w:p>
    <w:p w:rsidR="00042568" w:rsidRPr="00042568" w:rsidRDefault="00042568" w:rsidP="000425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25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Задачи:</w:t>
      </w:r>
      <w:r w:rsidRPr="0004256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04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Сформировать понимание некоторых предлогов, активизировать речь.</w:t>
      </w:r>
    </w:p>
    <w:p w:rsidR="00042568" w:rsidRPr="00042568" w:rsidRDefault="00042568" w:rsidP="000425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4256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Необходимый инвентарь</w:t>
      </w:r>
      <w:r w:rsidRPr="0004256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:</w:t>
      </w:r>
      <w:r w:rsidRPr="00042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Игрушечная кошечка или собачка.</w:t>
      </w:r>
    </w:p>
    <w:p w:rsidR="00106C85" w:rsidRPr="00106C85" w:rsidRDefault="00106C85" w:rsidP="00106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C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Как играть: </w:t>
      </w:r>
      <w:r w:rsidRPr="00106C8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0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прячьте кошку под стул, под кровать, за дверь, около шкафа и т.д. и просите ребенка найти ее. После того, как ребенок находит игрушку. </w:t>
      </w:r>
      <w:r w:rsidRPr="00106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Спросите:</w:t>
      </w:r>
      <w:r w:rsidRPr="0010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6C85" w:rsidRPr="00106C85" w:rsidRDefault="00106C85" w:rsidP="00106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10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спряталась кошечка? (</w:t>
      </w:r>
      <w:r w:rsidRPr="00106C8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под</w:t>
      </w:r>
      <w:r w:rsidRPr="0010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стол). Правильно. Кошечка под столом. Затем предложите ребенку самому спрятать игрушку, а сами ищете ее, активизируя речь ребенка вопросом: </w:t>
      </w:r>
    </w:p>
    <w:p w:rsidR="00106C85" w:rsidRDefault="00106C85" w:rsidP="00106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6C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Pr="00106C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Куда ты спрятал кошечку?</w:t>
      </w:r>
    </w:p>
    <w:p w:rsidR="00106C85" w:rsidRDefault="00106C85" w:rsidP="00106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C85" w:rsidRDefault="00106C85" w:rsidP="00106C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06C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314825" cy="2430591"/>
            <wp:effectExtent l="19050" t="0" r="9525" b="0"/>
            <wp:docPr id="5" name="Рисунок 5" descr="C:\Users\001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001\Desktop\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2430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C85" w:rsidRPr="00106C85" w:rsidRDefault="00106C85" w:rsidP="00106C8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042568" w:rsidRPr="001E3DFA" w:rsidRDefault="00106C85" w:rsidP="00106C85">
      <w:pPr>
        <w:jc w:val="center"/>
        <w:rPr>
          <w:rFonts w:ascii="Times New Roman" w:hAnsi="Times New Roman" w:cs="Times New Roman"/>
          <w:sz w:val="28"/>
          <w:szCs w:val="28"/>
        </w:rPr>
      </w:pPr>
      <w:r w:rsidRPr="00106C85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85160" cy="3724275"/>
            <wp:effectExtent l="0" t="0" r="0" b="9525"/>
            <wp:docPr id="6" name="Рисунок 6" descr="C:\Users\001\Desktop\fullsi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001\Desktop\fullsiz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317" cy="3726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2568" w:rsidRPr="001E3DFA" w:rsidSect="002E4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720"/>
    <w:rsid w:val="00042568"/>
    <w:rsid w:val="0005126C"/>
    <w:rsid w:val="00106C85"/>
    <w:rsid w:val="001E3DFA"/>
    <w:rsid w:val="002C508C"/>
    <w:rsid w:val="002E43DE"/>
    <w:rsid w:val="00583026"/>
    <w:rsid w:val="007F5756"/>
    <w:rsid w:val="00814718"/>
    <w:rsid w:val="00971AAE"/>
    <w:rsid w:val="00B8266D"/>
    <w:rsid w:val="00C34720"/>
    <w:rsid w:val="00D553B7"/>
    <w:rsid w:val="00DF11F9"/>
    <w:rsid w:val="00F80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57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001</cp:lastModifiedBy>
  <cp:revision>12</cp:revision>
  <dcterms:created xsi:type="dcterms:W3CDTF">2020-05-07T16:22:00Z</dcterms:created>
  <dcterms:modified xsi:type="dcterms:W3CDTF">2020-05-08T06:52:00Z</dcterms:modified>
</cp:coreProperties>
</file>