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3" w:rsidRPr="0054497E" w:rsidRDefault="00A736D3" w:rsidP="0054497E">
      <w:pPr>
        <w:spacing w:after="0"/>
        <w:ind w:right="-285"/>
        <w:jc w:val="both"/>
        <w:rPr>
          <w:rFonts w:ascii="Times New Roman" w:hAnsi="Times New Roman" w:cs="Times New Roman"/>
          <w:b/>
          <w:sz w:val="28"/>
          <w:szCs w:val="28"/>
        </w:rPr>
      </w:pPr>
      <w:r w:rsidRPr="0054497E">
        <w:rPr>
          <w:rFonts w:ascii="Times New Roman" w:hAnsi="Times New Roman" w:cs="Times New Roman"/>
          <w:b/>
          <w:sz w:val="28"/>
          <w:szCs w:val="28"/>
        </w:rPr>
        <w:t xml:space="preserve">       </w:t>
      </w:r>
      <w:bookmarkStart w:id="0" w:name="_GoBack"/>
      <w:r w:rsidRPr="0054497E">
        <w:rPr>
          <w:rFonts w:ascii="Times New Roman" w:hAnsi="Times New Roman" w:cs="Times New Roman"/>
          <w:b/>
          <w:sz w:val="28"/>
          <w:szCs w:val="28"/>
        </w:rPr>
        <w:t>Образовательная область «Художественно-эстетическое развитие»</w:t>
      </w:r>
      <w:bookmarkEnd w:id="0"/>
    </w:p>
    <w:p w:rsidR="00A736D3" w:rsidRPr="0054497E" w:rsidRDefault="00A736D3" w:rsidP="0054497E">
      <w:pPr>
        <w:spacing w:after="0"/>
        <w:ind w:right="-285"/>
        <w:jc w:val="both"/>
        <w:rPr>
          <w:rFonts w:ascii="Times New Roman" w:hAnsi="Times New Roman" w:cs="Times New Roman"/>
          <w:b/>
          <w:i/>
          <w:sz w:val="28"/>
          <w:szCs w:val="28"/>
        </w:rPr>
      </w:pPr>
    </w:p>
    <w:p w:rsidR="00A736D3" w:rsidRPr="0054497E" w:rsidRDefault="00A736D3" w:rsidP="0054497E">
      <w:pPr>
        <w:spacing w:after="0"/>
        <w:ind w:right="-285"/>
        <w:jc w:val="both"/>
        <w:rPr>
          <w:rFonts w:ascii="Times New Roman" w:hAnsi="Times New Roman" w:cs="Times New Roman"/>
          <w:b/>
          <w:i/>
          <w:sz w:val="28"/>
          <w:szCs w:val="28"/>
        </w:rPr>
      </w:pPr>
      <w:r w:rsidRPr="0054497E">
        <w:rPr>
          <w:rFonts w:ascii="Times New Roman" w:hAnsi="Times New Roman" w:cs="Times New Roman"/>
          <w:b/>
          <w:i/>
          <w:sz w:val="28"/>
          <w:szCs w:val="28"/>
        </w:rPr>
        <w:t>Мир искусства и художественной деятельности.</w:t>
      </w:r>
    </w:p>
    <w:p w:rsidR="00A736D3" w:rsidRPr="0054497E" w:rsidRDefault="00A736D3" w:rsidP="0054497E">
      <w:pPr>
        <w:spacing w:after="0"/>
        <w:ind w:right="-285"/>
        <w:jc w:val="both"/>
        <w:rPr>
          <w:rFonts w:ascii="Times New Roman" w:hAnsi="Times New Roman" w:cs="Times New Roman"/>
          <w:b/>
          <w:i/>
          <w:sz w:val="28"/>
          <w:szCs w:val="28"/>
        </w:rPr>
      </w:pPr>
    </w:p>
    <w:p w:rsidR="00A736D3" w:rsidRPr="0054497E" w:rsidRDefault="00A736D3" w:rsidP="0054497E">
      <w:pPr>
        <w:spacing w:after="0"/>
        <w:ind w:right="-285"/>
        <w:jc w:val="both"/>
        <w:rPr>
          <w:rFonts w:ascii="Times New Roman" w:hAnsi="Times New Roman" w:cs="Times New Roman"/>
          <w:b/>
          <w:sz w:val="28"/>
          <w:szCs w:val="28"/>
        </w:rPr>
      </w:pPr>
      <w:r w:rsidRPr="0054497E">
        <w:rPr>
          <w:rFonts w:ascii="Times New Roman" w:hAnsi="Times New Roman" w:cs="Times New Roman"/>
          <w:b/>
          <w:sz w:val="28"/>
          <w:szCs w:val="28"/>
        </w:rPr>
        <w:t>Рисование: «Салют над городом»</w:t>
      </w:r>
    </w:p>
    <w:p w:rsidR="00A736D3" w:rsidRPr="0054497E" w:rsidRDefault="00A736D3" w:rsidP="0054497E">
      <w:pPr>
        <w:spacing w:after="0"/>
        <w:jc w:val="both"/>
        <w:rPr>
          <w:rFonts w:ascii="Times New Roman" w:hAnsi="Times New Roman" w:cs="Times New Roman"/>
          <w:sz w:val="28"/>
          <w:szCs w:val="28"/>
        </w:rPr>
      </w:pPr>
      <w:r w:rsidRPr="0054497E">
        <w:rPr>
          <w:rFonts w:ascii="Times New Roman" w:hAnsi="Times New Roman" w:cs="Times New Roman"/>
          <w:sz w:val="28"/>
          <w:szCs w:val="28"/>
        </w:rPr>
        <w:t>- учить детей отражать в рисунке впечатления от праздника Победы;</w:t>
      </w:r>
    </w:p>
    <w:p w:rsidR="00A736D3" w:rsidRPr="0054497E" w:rsidRDefault="00A736D3" w:rsidP="0054497E">
      <w:pPr>
        <w:spacing w:after="0"/>
        <w:jc w:val="both"/>
        <w:rPr>
          <w:rFonts w:ascii="Times New Roman" w:hAnsi="Times New Roman" w:cs="Times New Roman"/>
          <w:sz w:val="28"/>
          <w:szCs w:val="28"/>
        </w:rPr>
      </w:pPr>
      <w:r w:rsidRPr="0054497E">
        <w:rPr>
          <w:rFonts w:ascii="Times New Roman" w:hAnsi="Times New Roman" w:cs="Times New Roman"/>
          <w:sz w:val="28"/>
          <w:szCs w:val="28"/>
        </w:rPr>
        <w:t xml:space="preserve">- учить создавать </w:t>
      </w:r>
      <w:proofErr w:type="gramStart"/>
      <w:r w:rsidRPr="0054497E">
        <w:rPr>
          <w:rFonts w:ascii="Times New Roman" w:hAnsi="Times New Roman" w:cs="Times New Roman"/>
          <w:sz w:val="28"/>
          <w:szCs w:val="28"/>
        </w:rPr>
        <w:t>композицию  рисунка</w:t>
      </w:r>
      <w:proofErr w:type="gramEnd"/>
      <w:r w:rsidRPr="0054497E">
        <w:rPr>
          <w:rFonts w:ascii="Times New Roman" w:hAnsi="Times New Roman" w:cs="Times New Roman"/>
          <w:sz w:val="28"/>
          <w:szCs w:val="28"/>
        </w:rPr>
        <w:t>, располагая внизу дома или кремлёвскую башню, а вверху – салют;</w:t>
      </w:r>
    </w:p>
    <w:p w:rsidR="00A736D3" w:rsidRPr="0054497E" w:rsidRDefault="00A736D3" w:rsidP="0054497E">
      <w:pPr>
        <w:spacing w:after="0"/>
        <w:jc w:val="both"/>
        <w:rPr>
          <w:rFonts w:ascii="Times New Roman" w:hAnsi="Times New Roman" w:cs="Times New Roman"/>
          <w:sz w:val="28"/>
          <w:szCs w:val="28"/>
        </w:rPr>
      </w:pPr>
      <w:r w:rsidRPr="0054497E">
        <w:rPr>
          <w:rFonts w:ascii="Times New Roman" w:hAnsi="Times New Roman" w:cs="Times New Roman"/>
          <w:sz w:val="28"/>
          <w:szCs w:val="28"/>
        </w:rPr>
        <w:t>- развивать художественное творчество, эстетическое восприятие;</w:t>
      </w:r>
    </w:p>
    <w:p w:rsidR="00A736D3" w:rsidRPr="0054497E" w:rsidRDefault="00A736D3" w:rsidP="0054497E">
      <w:pPr>
        <w:spacing w:after="0"/>
        <w:jc w:val="both"/>
        <w:rPr>
          <w:rFonts w:ascii="Times New Roman" w:hAnsi="Times New Roman" w:cs="Times New Roman"/>
          <w:sz w:val="28"/>
          <w:szCs w:val="28"/>
        </w:rPr>
      </w:pPr>
      <w:r w:rsidRPr="0054497E">
        <w:rPr>
          <w:rFonts w:ascii="Times New Roman" w:hAnsi="Times New Roman" w:cs="Times New Roman"/>
          <w:sz w:val="28"/>
          <w:szCs w:val="28"/>
        </w:rPr>
        <w:t>- закреплять умение готовить нужные цвета, смешивать краски на палитре;</w:t>
      </w:r>
    </w:p>
    <w:p w:rsidR="00A736D3" w:rsidRPr="0054497E" w:rsidRDefault="00A736D3" w:rsidP="0054497E">
      <w:pPr>
        <w:spacing w:after="0"/>
        <w:jc w:val="both"/>
        <w:rPr>
          <w:rFonts w:ascii="Times New Roman" w:hAnsi="Times New Roman" w:cs="Times New Roman"/>
          <w:sz w:val="28"/>
          <w:szCs w:val="28"/>
        </w:rPr>
      </w:pPr>
      <w:r w:rsidRPr="0054497E">
        <w:rPr>
          <w:rFonts w:ascii="Times New Roman" w:hAnsi="Times New Roman" w:cs="Times New Roman"/>
          <w:sz w:val="28"/>
          <w:szCs w:val="28"/>
        </w:rPr>
        <w:t>- воспитывать чувство гордости за свою Родину.</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b/>
          <w:bCs/>
          <w:color w:val="000000"/>
          <w:sz w:val="28"/>
          <w:szCs w:val="28"/>
          <w:lang w:eastAsia="ru-RU"/>
        </w:rPr>
        <w:t>«День Победы»</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Майский праздник -</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День Победы -</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Отмечает вся страна.</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Надевают наши деды</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Боевые ордена.</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Их с утра зовет дорога</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На торжественный парад,</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И задумчиво с порога</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Вслед им бабушки глядят.</w:t>
      </w:r>
    </w:p>
    <w:p w:rsidR="00A736D3" w:rsidRPr="0054497E" w:rsidRDefault="00A736D3" w:rsidP="0054497E">
      <w:pPr>
        <w:shd w:val="clear" w:color="auto" w:fill="FFFFFF"/>
        <w:spacing w:after="0"/>
        <w:jc w:val="both"/>
        <w:rPr>
          <w:rFonts w:ascii="Times New Roman" w:eastAsia="Times New Roman" w:hAnsi="Times New Roman" w:cs="Times New Roman"/>
          <w:b/>
          <w:bCs/>
          <w:i/>
          <w:iCs/>
          <w:color w:val="000000"/>
          <w:sz w:val="28"/>
          <w:szCs w:val="28"/>
          <w:lang w:eastAsia="ru-RU"/>
        </w:rPr>
      </w:pPr>
      <w:r w:rsidRPr="0054497E">
        <w:rPr>
          <w:rFonts w:ascii="Times New Roman" w:eastAsia="Times New Roman" w:hAnsi="Times New Roman" w:cs="Times New Roman"/>
          <w:b/>
          <w:bCs/>
          <w:i/>
          <w:iCs/>
          <w:color w:val="000000"/>
          <w:sz w:val="28"/>
          <w:szCs w:val="28"/>
          <w:lang w:eastAsia="ru-RU"/>
        </w:rPr>
        <w:t>Т. Белозерова «День Победы»</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p>
    <w:p w:rsidR="00A736D3" w:rsidRPr="0054497E" w:rsidRDefault="0054497E" w:rsidP="0054497E">
      <w:pPr>
        <w:spacing w:after="0"/>
        <w:ind w:right="-285"/>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Расскажите ребятам о том, что в </w:t>
      </w:r>
      <w:r w:rsidR="00A736D3" w:rsidRPr="0054497E">
        <w:rPr>
          <w:rFonts w:ascii="Times New Roman" w:hAnsi="Times New Roman" w:cs="Times New Roman"/>
          <w:color w:val="000000"/>
          <w:sz w:val="28"/>
          <w:szCs w:val="28"/>
          <w:shd w:val="clear" w:color="auto" w:fill="FFFFFF"/>
        </w:rPr>
        <w:t xml:space="preserve">далеком 1941 году фашистская Германия напала на нашу страну. Долго шла война. Погибло очень много людей, были разрушены города. Защищая свою Родину, наши солдаты храбро сражались. Но не смогли фашисты устоять перед героизмом наших солдат, они </w:t>
      </w:r>
      <w:proofErr w:type="gramStart"/>
      <w:r w:rsidR="00A736D3" w:rsidRPr="0054497E">
        <w:rPr>
          <w:rFonts w:ascii="Times New Roman" w:hAnsi="Times New Roman" w:cs="Times New Roman"/>
          <w:color w:val="000000"/>
          <w:sz w:val="28"/>
          <w:szCs w:val="28"/>
          <w:shd w:val="clear" w:color="auto" w:fill="FFFFFF"/>
        </w:rPr>
        <w:t>сдались</w:t>
      </w:r>
      <w:proofErr w:type="gramEnd"/>
      <w:r w:rsidR="00A736D3" w:rsidRPr="0054497E">
        <w:rPr>
          <w:rFonts w:ascii="Times New Roman" w:hAnsi="Times New Roman" w:cs="Times New Roman"/>
          <w:color w:val="000000"/>
          <w:sz w:val="28"/>
          <w:szCs w:val="28"/>
          <w:shd w:val="clear" w:color="auto" w:fill="FFFFFF"/>
        </w:rPr>
        <w:t xml:space="preserve"> и война закончилась. И с того памятного дня, 9 мая 1945 года, наступил мир и ежегодно наша страна празднует этот великий </w:t>
      </w:r>
      <w:proofErr w:type="gramStart"/>
      <w:r w:rsidR="00A736D3" w:rsidRPr="0054497E">
        <w:rPr>
          <w:rFonts w:ascii="Times New Roman" w:hAnsi="Times New Roman" w:cs="Times New Roman"/>
          <w:color w:val="000000"/>
          <w:sz w:val="28"/>
          <w:szCs w:val="28"/>
          <w:shd w:val="clear" w:color="auto" w:fill="FFFFFF"/>
        </w:rPr>
        <w:t>праздник  -</w:t>
      </w:r>
      <w:proofErr w:type="gramEnd"/>
      <w:r w:rsidR="00A736D3" w:rsidRPr="0054497E">
        <w:rPr>
          <w:rFonts w:ascii="Times New Roman" w:hAnsi="Times New Roman" w:cs="Times New Roman"/>
          <w:color w:val="000000"/>
          <w:sz w:val="28"/>
          <w:szCs w:val="28"/>
          <w:shd w:val="clear" w:color="auto" w:fill="FFFFFF"/>
        </w:rPr>
        <w:t xml:space="preserve"> День Победы. 9 Мая во многих городах проходит Парад Победы, по Красной площади идут полки, движется военная техника, пролетают над городом военные самолёты. </w:t>
      </w:r>
      <w:r w:rsidR="00A736D3" w:rsidRPr="0054497E">
        <w:rPr>
          <w:rFonts w:ascii="Times New Roman" w:hAnsi="Times New Roman" w:cs="Times New Roman"/>
          <w:color w:val="000000"/>
          <w:sz w:val="28"/>
          <w:szCs w:val="28"/>
        </w:rPr>
        <w:t>Ветераны надевают ордена и медали. Люди дарят ветеранам цветы. Участники войны, дети, </w:t>
      </w:r>
      <w:r w:rsidR="00A736D3" w:rsidRPr="0054497E">
        <w:rPr>
          <w:rFonts w:ascii="Times New Roman" w:hAnsi="Times New Roman" w:cs="Times New Roman"/>
          <w:color w:val="000000"/>
          <w:sz w:val="28"/>
          <w:szCs w:val="28"/>
          <w:shd w:val="clear" w:color="auto" w:fill="FFFFFF"/>
        </w:rPr>
        <w:t>люди младшего во</w:t>
      </w:r>
      <w:r>
        <w:rPr>
          <w:rFonts w:ascii="Times New Roman" w:hAnsi="Times New Roman" w:cs="Times New Roman"/>
          <w:color w:val="000000"/>
          <w:sz w:val="28"/>
          <w:szCs w:val="28"/>
          <w:shd w:val="clear" w:color="auto" w:fill="FFFFFF"/>
        </w:rPr>
        <w:t xml:space="preserve">зраста возлагают цветы и венки </w:t>
      </w:r>
      <w:r w:rsidR="00A736D3" w:rsidRPr="0054497E">
        <w:rPr>
          <w:rFonts w:ascii="Times New Roman" w:hAnsi="Times New Roman" w:cs="Times New Roman"/>
          <w:color w:val="000000"/>
          <w:sz w:val="28"/>
          <w:szCs w:val="28"/>
          <w:shd w:val="clear" w:color="auto" w:fill="FFFFFF"/>
        </w:rPr>
        <w:t>к военным памятникам. А вечером обязательно бывает салют!</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color w:val="000000"/>
          <w:sz w:val="28"/>
          <w:szCs w:val="28"/>
          <w:lang w:eastAsia="ru-RU"/>
        </w:rPr>
        <w:t>Салют бывает вечером, п</w:t>
      </w:r>
      <w:r w:rsidR="0054497E">
        <w:rPr>
          <w:rFonts w:ascii="Times New Roman" w:eastAsia="Times New Roman" w:hAnsi="Times New Roman" w:cs="Times New Roman"/>
          <w:color w:val="000000"/>
          <w:sz w:val="28"/>
          <w:szCs w:val="28"/>
          <w:lang w:eastAsia="ru-RU"/>
        </w:rPr>
        <w:t xml:space="preserve">отому что салют-это огни, а их </w:t>
      </w:r>
      <w:r w:rsidRPr="0054497E">
        <w:rPr>
          <w:rFonts w:ascii="Times New Roman" w:eastAsia="Times New Roman" w:hAnsi="Times New Roman" w:cs="Times New Roman"/>
          <w:color w:val="000000"/>
          <w:sz w:val="28"/>
          <w:szCs w:val="28"/>
          <w:lang w:eastAsia="ru-RU"/>
        </w:rPr>
        <w:t>лучше видно темное время суток, днем салют не пускают, его не будет видно в небе. Огоньки разного цвета: зеленые, красные, желтые, белые и др.  Салют разлетается пучк</w:t>
      </w:r>
      <w:r w:rsidR="0054497E">
        <w:rPr>
          <w:rFonts w:ascii="Times New Roman" w:eastAsia="Times New Roman" w:hAnsi="Times New Roman" w:cs="Times New Roman"/>
          <w:color w:val="000000"/>
          <w:sz w:val="28"/>
          <w:szCs w:val="28"/>
          <w:lang w:eastAsia="ru-RU"/>
        </w:rPr>
        <w:t xml:space="preserve">ами, похож на фонтан, на веер, </w:t>
      </w:r>
      <w:r w:rsidRPr="0054497E">
        <w:rPr>
          <w:rFonts w:ascii="Times New Roman" w:eastAsia="Times New Roman" w:hAnsi="Times New Roman" w:cs="Times New Roman"/>
          <w:color w:val="000000"/>
          <w:sz w:val="28"/>
          <w:szCs w:val="28"/>
          <w:lang w:eastAsia="ru-RU"/>
        </w:rPr>
        <w:t>на кустики, а потом распускаются как цветы.</w:t>
      </w:r>
    </w:p>
    <w:p w:rsidR="00A736D3" w:rsidRPr="0054497E" w:rsidRDefault="00A736D3" w:rsidP="0054497E">
      <w:pPr>
        <w:shd w:val="clear" w:color="auto" w:fill="FFFFFF"/>
        <w:spacing w:after="0"/>
        <w:jc w:val="both"/>
        <w:rPr>
          <w:rFonts w:ascii="Times New Roman" w:eastAsia="Times New Roman" w:hAnsi="Times New Roman" w:cs="Times New Roman"/>
          <w:color w:val="000000"/>
          <w:sz w:val="28"/>
          <w:szCs w:val="28"/>
          <w:lang w:eastAsia="ru-RU"/>
        </w:rPr>
      </w:pPr>
      <w:r w:rsidRPr="0054497E">
        <w:rPr>
          <w:rFonts w:ascii="Times New Roman" w:eastAsia="Times New Roman" w:hAnsi="Times New Roman" w:cs="Times New Roman"/>
          <w:bCs/>
          <w:color w:val="000000"/>
          <w:sz w:val="28"/>
          <w:szCs w:val="28"/>
          <w:lang w:eastAsia="ru-RU"/>
        </w:rPr>
        <w:t>Предложите</w:t>
      </w:r>
      <w:r w:rsidRPr="0054497E">
        <w:rPr>
          <w:rFonts w:ascii="Times New Roman" w:eastAsia="Times New Roman" w:hAnsi="Times New Roman" w:cs="Times New Roman"/>
          <w:color w:val="000000"/>
          <w:sz w:val="28"/>
          <w:szCs w:val="28"/>
          <w:lang w:eastAsia="ru-RU"/>
        </w:rPr>
        <w:t xml:space="preserve"> ребятам нарисовать «Праздничный салют над городом»</w:t>
      </w:r>
    </w:p>
    <w:p w:rsidR="00A736D3" w:rsidRPr="0054497E" w:rsidRDefault="00A736D3" w:rsidP="0054497E">
      <w:pPr>
        <w:spacing w:after="0"/>
        <w:ind w:right="-285"/>
        <w:jc w:val="both"/>
        <w:rPr>
          <w:rFonts w:ascii="Times New Roman" w:hAnsi="Times New Roman" w:cs="Times New Roman"/>
          <w:b/>
          <w:sz w:val="28"/>
          <w:szCs w:val="28"/>
        </w:rPr>
      </w:pPr>
    </w:p>
    <w:p w:rsidR="00A736D3" w:rsidRPr="0054497E" w:rsidRDefault="00A736D3" w:rsidP="0054497E">
      <w:pPr>
        <w:spacing w:after="0"/>
        <w:ind w:right="-285"/>
        <w:jc w:val="both"/>
        <w:rPr>
          <w:rFonts w:ascii="Times New Roman" w:hAnsi="Times New Roman" w:cs="Times New Roman"/>
          <w:b/>
          <w:sz w:val="28"/>
          <w:szCs w:val="28"/>
        </w:rPr>
      </w:pPr>
      <w:r w:rsidRPr="0054497E">
        <w:rPr>
          <w:rFonts w:ascii="Times New Roman" w:hAnsi="Times New Roman" w:cs="Times New Roman"/>
          <w:noProof/>
          <w:sz w:val="28"/>
          <w:szCs w:val="28"/>
          <w:lang w:eastAsia="ru-RU"/>
        </w:rPr>
        <w:lastRenderedPageBreak/>
        <w:drawing>
          <wp:inline distT="0" distB="0" distL="0" distR="0">
            <wp:extent cx="4591050" cy="2819400"/>
            <wp:effectExtent l="19050" t="0" r="0" b="0"/>
            <wp:docPr id="9" name="Рисунок 8" descr="https://ped-kopilka.ru/upload/blogs/1350_c39405b70a46f4bbc68eeef28b5c9f4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1350_c39405b70a46f4bbc68eeef28b5c9f44.jpg.jpg"/>
                    <pic:cNvPicPr>
                      <a:picLocks noChangeAspect="1" noChangeArrowheads="1"/>
                    </pic:cNvPicPr>
                  </pic:nvPicPr>
                  <pic:blipFill>
                    <a:blip r:embed="rId4" cstate="print"/>
                    <a:srcRect/>
                    <a:stretch>
                      <a:fillRect/>
                    </a:stretch>
                  </pic:blipFill>
                  <pic:spPr bwMode="auto">
                    <a:xfrm>
                      <a:off x="0" y="0"/>
                      <a:ext cx="4591393" cy="2819611"/>
                    </a:xfrm>
                    <a:prstGeom prst="rect">
                      <a:avLst/>
                    </a:prstGeom>
                    <a:noFill/>
                    <a:ln w="9525">
                      <a:noFill/>
                      <a:miter lim="800000"/>
                      <a:headEnd/>
                      <a:tailEnd/>
                    </a:ln>
                  </pic:spPr>
                </pic:pic>
              </a:graphicData>
            </a:graphic>
          </wp:inline>
        </w:drawing>
      </w:r>
    </w:p>
    <w:p w:rsidR="00A736D3" w:rsidRPr="0054497E" w:rsidRDefault="00A736D3" w:rsidP="0054497E">
      <w:pPr>
        <w:spacing w:after="0"/>
        <w:ind w:right="-285"/>
        <w:jc w:val="both"/>
        <w:rPr>
          <w:rFonts w:ascii="Times New Roman" w:hAnsi="Times New Roman" w:cs="Times New Roman"/>
          <w:color w:val="000000"/>
          <w:sz w:val="28"/>
          <w:szCs w:val="28"/>
          <w:shd w:val="clear" w:color="auto" w:fill="FFFFFF"/>
        </w:rPr>
      </w:pPr>
      <w:r w:rsidRPr="0054497E">
        <w:rPr>
          <w:rFonts w:ascii="Times New Roman" w:hAnsi="Times New Roman" w:cs="Times New Roman"/>
          <w:color w:val="000000"/>
          <w:sz w:val="28"/>
          <w:szCs w:val="28"/>
          <w:shd w:val="clear" w:color="auto" w:fill="FFFFFF"/>
        </w:rPr>
        <w:t>Предложите ребятам рисовать Салют восковыми мелками. Он будет занимать почти весь лист.</w:t>
      </w:r>
      <w:r w:rsidR="0054497E">
        <w:rPr>
          <w:rFonts w:ascii="Times New Roman" w:hAnsi="Times New Roman" w:cs="Times New Roman"/>
          <w:color w:val="000000"/>
          <w:sz w:val="28"/>
          <w:szCs w:val="28"/>
          <w:shd w:val="clear" w:color="auto" w:fill="FFFFFF"/>
        </w:rPr>
        <w:t xml:space="preserve"> </w:t>
      </w:r>
      <w:r w:rsidRPr="0054497E">
        <w:rPr>
          <w:rFonts w:ascii="Times New Roman" w:hAnsi="Times New Roman" w:cs="Times New Roman"/>
          <w:color w:val="000000"/>
          <w:sz w:val="28"/>
          <w:szCs w:val="28"/>
          <w:shd w:val="clear" w:color="auto" w:fill="FFFFFF"/>
        </w:rPr>
        <w:t>А в нижней части листа нарисуем вечерний город. Спросите у ребёнка, что будет в рисунке главное? (салют). Главное рисуем крупно, ярко, а дома или деревья очень маленькие и тёмными мелками.</w:t>
      </w:r>
      <w:r w:rsidR="0054497E">
        <w:rPr>
          <w:rFonts w:ascii="Times New Roman" w:hAnsi="Times New Roman" w:cs="Times New Roman"/>
          <w:color w:val="000000"/>
          <w:sz w:val="28"/>
          <w:szCs w:val="28"/>
          <w:shd w:val="clear" w:color="auto" w:fill="FFFFFF"/>
        </w:rPr>
        <w:t xml:space="preserve"> </w:t>
      </w:r>
      <w:r w:rsidRPr="0054497E">
        <w:rPr>
          <w:rFonts w:ascii="Times New Roman" w:hAnsi="Times New Roman" w:cs="Times New Roman"/>
          <w:color w:val="000000"/>
          <w:sz w:val="28"/>
          <w:szCs w:val="28"/>
          <w:shd w:val="clear" w:color="auto" w:fill="FFFFFF"/>
        </w:rPr>
        <w:t xml:space="preserve">Возьмите мелок яркого цвета и на небе поставьте точку как будто именно здесь из ракетницы произвели залп салюта. Из этой точки в разные стороны провожу лёгким (их будет пока почти не видно, зато потом вы увидите чудо – фокус, она проявится как в сказке, когда будете рисовать красками). Затем на ножках этих линий нарисовать врассыпную или в виде цветов (как вы видели во время салюта) кругленькие </w:t>
      </w:r>
      <w:proofErr w:type="spellStart"/>
      <w:r w:rsidRPr="0054497E">
        <w:rPr>
          <w:rFonts w:ascii="Times New Roman" w:hAnsi="Times New Roman" w:cs="Times New Roman"/>
          <w:color w:val="000000"/>
          <w:sz w:val="28"/>
          <w:szCs w:val="28"/>
          <w:shd w:val="clear" w:color="auto" w:fill="FFFFFF"/>
        </w:rPr>
        <w:t>салютики</w:t>
      </w:r>
      <w:proofErr w:type="spellEnd"/>
      <w:r w:rsidRPr="0054497E">
        <w:rPr>
          <w:rFonts w:ascii="Times New Roman" w:hAnsi="Times New Roman" w:cs="Times New Roman"/>
          <w:color w:val="000000"/>
          <w:sz w:val="28"/>
          <w:szCs w:val="28"/>
          <w:shd w:val="clear" w:color="auto" w:fill="FFFFFF"/>
        </w:rPr>
        <w:t xml:space="preserve"> и закрашиваете их мелками: красными, синими, жёлтыми, какими хотите.</w:t>
      </w:r>
      <w:r w:rsidR="0054497E">
        <w:rPr>
          <w:rFonts w:ascii="Times New Roman" w:hAnsi="Times New Roman" w:cs="Times New Roman"/>
          <w:color w:val="000000"/>
          <w:sz w:val="28"/>
          <w:szCs w:val="28"/>
          <w:shd w:val="clear" w:color="auto" w:fill="FFFFFF"/>
        </w:rPr>
        <w:t xml:space="preserve"> </w:t>
      </w:r>
      <w:r w:rsidRPr="0054497E">
        <w:rPr>
          <w:rFonts w:ascii="Times New Roman" w:hAnsi="Times New Roman" w:cs="Times New Roman"/>
          <w:color w:val="000000"/>
          <w:sz w:val="28"/>
          <w:szCs w:val="28"/>
          <w:shd w:val="clear" w:color="auto" w:fill="FFFFFF"/>
        </w:rPr>
        <w:t xml:space="preserve">Как ещё можно нарисовать салют? </w:t>
      </w:r>
      <w:r w:rsidR="0054497E">
        <w:rPr>
          <w:rFonts w:ascii="Times New Roman" w:hAnsi="Times New Roman" w:cs="Times New Roman"/>
          <w:color w:val="000000"/>
          <w:sz w:val="28"/>
          <w:szCs w:val="28"/>
          <w:shd w:val="clear" w:color="auto" w:fill="FFFFFF"/>
        </w:rPr>
        <w:t>П</w:t>
      </w:r>
      <w:r w:rsidRPr="0054497E">
        <w:rPr>
          <w:rFonts w:ascii="Times New Roman" w:hAnsi="Times New Roman" w:cs="Times New Roman"/>
          <w:color w:val="000000"/>
          <w:sz w:val="28"/>
          <w:szCs w:val="28"/>
          <w:shd w:val="clear" w:color="auto" w:fill="FFFFFF"/>
        </w:rPr>
        <w:t>осле того как нарисовали салют мелками, нужно нарисовать ночной город. Ночной город мы рисуем тоже восковыми мелками. Вспомните, как вы рисовали дома. Рисуем не весь дом, а лишь верхние этажи. Один дом стоит рядом с другим. У домов могут быть разные крыши. Не забудем нарисовать окна в домах.</w:t>
      </w:r>
      <w:r w:rsidR="0054497E">
        <w:rPr>
          <w:rFonts w:ascii="Times New Roman" w:hAnsi="Times New Roman" w:cs="Times New Roman"/>
          <w:color w:val="000000"/>
          <w:sz w:val="28"/>
          <w:szCs w:val="28"/>
          <w:shd w:val="clear" w:color="auto" w:fill="FFFFFF"/>
        </w:rPr>
        <w:t xml:space="preserve"> </w:t>
      </w:r>
      <w:r w:rsidRPr="0054497E">
        <w:rPr>
          <w:rFonts w:ascii="Times New Roman" w:hAnsi="Times New Roman" w:cs="Times New Roman"/>
          <w:color w:val="000000"/>
          <w:sz w:val="28"/>
          <w:szCs w:val="28"/>
          <w:shd w:val="clear" w:color="auto" w:fill="FFFFFF"/>
        </w:rPr>
        <w:t xml:space="preserve">Когда салют готов, красками </w:t>
      </w:r>
      <w:proofErr w:type="spellStart"/>
      <w:r w:rsidRPr="0054497E">
        <w:rPr>
          <w:rFonts w:ascii="Times New Roman" w:hAnsi="Times New Roman" w:cs="Times New Roman"/>
          <w:color w:val="000000"/>
          <w:sz w:val="28"/>
          <w:szCs w:val="28"/>
          <w:shd w:val="clear" w:color="auto" w:fill="FFFFFF"/>
        </w:rPr>
        <w:t>затонируйте</w:t>
      </w:r>
      <w:proofErr w:type="spellEnd"/>
      <w:r w:rsidRPr="0054497E">
        <w:rPr>
          <w:rFonts w:ascii="Times New Roman" w:hAnsi="Times New Roman" w:cs="Times New Roman"/>
          <w:color w:val="000000"/>
          <w:sz w:val="28"/>
          <w:szCs w:val="28"/>
          <w:shd w:val="clear" w:color="auto" w:fill="FFFFFF"/>
        </w:rPr>
        <w:t xml:space="preserve"> весь лист, поверх рисунка под ночное небо. Спросите у </w:t>
      </w:r>
      <w:proofErr w:type="gramStart"/>
      <w:r w:rsidRPr="0054497E">
        <w:rPr>
          <w:rFonts w:ascii="Times New Roman" w:hAnsi="Times New Roman" w:cs="Times New Roman"/>
          <w:color w:val="000000"/>
          <w:sz w:val="28"/>
          <w:szCs w:val="28"/>
          <w:shd w:val="clear" w:color="auto" w:fill="FFFFFF"/>
        </w:rPr>
        <w:t>ребёнка  какой</w:t>
      </w:r>
      <w:proofErr w:type="gramEnd"/>
      <w:r w:rsidRPr="0054497E">
        <w:rPr>
          <w:rFonts w:ascii="Times New Roman" w:hAnsi="Times New Roman" w:cs="Times New Roman"/>
          <w:color w:val="000000"/>
          <w:sz w:val="28"/>
          <w:szCs w:val="28"/>
          <w:shd w:val="clear" w:color="auto" w:fill="FFFFFF"/>
        </w:rPr>
        <w:t xml:space="preserve"> нужно выбрать цвет краски для ночного неба?</w:t>
      </w:r>
    </w:p>
    <w:p w:rsidR="001E4B74" w:rsidRDefault="00A736D3" w:rsidP="0054497E">
      <w:pPr>
        <w:spacing w:after="0"/>
        <w:ind w:right="-285"/>
        <w:jc w:val="both"/>
        <w:rPr>
          <w:rFonts w:ascii="Times New Roman" w:hAnsi="Times New Roman" w:cs="Times New Roman"/>
          <w:b/>
          <w:sz w:val="28"/>
          <w:szCs w:val="28"/>
        </w:rPr>
      </w:pPr>
      <w:r w:rsidRPr="0054497E">
        <w:rPr>
          <w:rFonts w:ascii="Times New Roman" w:hAnsi="Times New Roman" w:cs="Times New Roman"/>
          <w:b/>
          <w:sz w:val="28"/>
          <w:szCs w:val="28"/>
        </w:rPr>
        <w:t>Творческих Вам успехов!!!!</w:t>
      </w:r>
    </w:p>
    <w:p w:rsidR="00AE4063" w:rsidRDefault="00AE4063" w:rsidP="0054497E">
      <w:pPr>
        <w:spacing w:after="0"/>
        <w:ind w:right="-285"/>
        <w:jc w:val="both"/>
        <w:rPr>
          <w:rFonts w:ascii="Times New Roman" w:hAnsi="Times New Roman" w:cs="Times New Roman"/>
          <w:b/>
          <w:sz w:val="28"/>
          <w:szCs w:val="28"/>
        </w:rPr>
      </w:pPr>
    </w:p>
    <w:p w:rsidR="00AE4063" w:rsidRPr="00AE4063" w:rsidRDefault="00AE4063" w:rsidP="00AE4063">
      <w:pPr>
        <w:spacing w:after="0"/>
        <w:ind w:right="-285"/>
        <w:jc w:val="both"/>
        <w:rPr>
          <w:rFonts w:ascii="Times New Roman" w:hAnsi="Times New Roman" w:cs="Times New Roman"/>
          <w:b/>
          <w:sz w:val="28"/>
          <w:szCs w:val="28"/>
        </w:rPr>
      </w:pPr>
      <w:r w:rsidRPr="00AE4063">
        <w:rPr>
          <w:rFonts w:ascii="Times New Roman" w:hAnsi="Times New Roman" w:cs="Times New Roman"/>
          <w:b/>
          <w:sz w:val="28"/>
          <w:szCs w:val="28"/>
        </w:rPr>
        <w:t xml:space="preserve">Аппликация: «Веточка яблони» </w:t>
      </w:r>
    </w:p>
    <w:p w:rsidR="00AE4063" w:rsidRPr="00AE4063" w:rsidRDefault="00AE4063" w:rsidP="00AE4063">
      <w:pPr>
        <w:spacing w:after="0"/>
        <w:ind w:right="-285"/>
        <w:jc w:val="both"/>
        <w:rPr>
          <w:rFonts w:ascii="Times New Roman" w:hAnsi="Times New Roman" w:cs="Times New Roman"/>
          <w:b/>
          <w:sz w:val="28"/>
          <w:szCs w:val="28"/>
        </w:rPr>
      </w:pPr>
    </w:p>
    <w:p w:rsidR="00AE4063" w:rsidRPr="00AE4063" w:rsidRDefault="00AE4063" w:rsidP="00AE4063">
      <w:pPr>
        <w:spacing w:after="0"/>
        <w:jc w:val="both"/>
        <w:rPr>
          <w:rFonts w:ascii="Times New Roman" w:hAnsi="Times New Roman" w:cs="Times New Roman"/>
          <w:sz w:val="28"/>
          <w:szCs w:val="28"/>
        </w:rPr>
      </w:pPr>
      <w:r w:rsidRPr="00AE4063">
        <w:rPr>
          <w:noProof/>
          <w:sz w:val="28"/>
          <w:szCs w:val="28"/>
          <w:lang w:eastAsia="ru-RU"/>
        </w:rPr>
        <w:drawing>
          <wp:inline distT="0" distB="0" distL="0" distR="0" wp14:anchorId="71E62E96" wp14:editId="26961F17">
            <wp:extent cx="2952750" cy="1981200"/>
            <wp:effectExtent l="0" t="0" r="0" b="0"/>
            <wp:docPr id="4" name="Рисунок 1" descr="Мастер-класс по объемной аппликации «Веточка ябл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тер-класс по объемной аппликации «Веточка яблони»"/>
                    <pic:cNvPicPr>
                      <a:picLocks noChangeAspect="1" noChangeArrowheads="1"/>
                    </pic:cNvPicPr>
                  </pic:nvPicPr>
                  <pic:blipFill rotWithShape="1">
                    <a:blip r:embed="rId5" cstate="print"/>
                    <a:srcRect r="1043" b="5447"/>
                    <a:stretch/>
                  </pic:blipFill>
                  <pic:spPr bwMode="auto">
                    <a:xfrm>
                      <a:off x="0" y="0"/>
                      <a:ext cx="2952981" cy="1981355"/>
                    </a:xfrm>
                    <a:prstGeom prst="rect">
                      <a:avLst/>
                    </a:prstGeom>
                    <a:noFill/>
                    <a:ln>
                      <a:noFill/>
                    </a:ln>
                    <a:extLst>
                      <a:ext uri="{53640926-AAD7-44D8-BBD7-CCE9431645EC}">
                        <a14:shadowObscured xmlns:a14="http://schemas.microsoft.com/office/drawing/2010/main"/>
                      </a:ext>
                    </a:extLst>
                  </pic:spPr>
                </pic:pic>
              </a:graphicData>
            </a:graphic>
          </wp:inline>
        </w:drawing>
      </w:r>
      <w:r w:rsidRPr="00AE4063">
        <w:rPr>
          <w:noProof/>
          <w:sz w:val="28"/>
          <w:szCs w:val="28"/>
          <w:lang w:eastAsia="ru-RU"/>
        </w:rPr>
        <w:t xml:space="preserve">   </w:t>
      </w:r>
      <w:r w:rsidRPr="00AE4063">
        <w:rPr>
          <w:noProof/>
          <w:sz w:val="28"/>
          <w:szCs w:val="28"/>
          <w:lang w:eastAsia="ru-RU"/>
        </w:rPr>
        <w:drawing>
          <wp:inline distT="0" distB="0" distL="0" distR="0" wp14:anchorId="68336CBA" wp14:editId="17DEFE54">
            <wp:extent cx="3159409" cy="1990725"/>
            <wp:effectExtent l="0" t="0" r="0" b="0"/>
            <wp:docPr id="10" name="Рисунок 4" descr="https://www.maam.ru/upload/blogs/detsad-244534-1463743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244534-1463743263.jpg"/>
                    <pic:cNvPicPr>
                      <a:picLocks noChangeAspect="1" noChangeArrowheads="1"/>
                    </pic:cNvPicPr>
                  </pic:nvPicPr>
                  <pic:blipFill rotWithShape="1">
                    <a:blip r:embed="rId6" cstate="print"/>
                    <a:srcRect r="301" b="8163"/>
                    <a:stretch/>
                  </pic:blipFill>
                  <pic:spPr bwMode="auto">
                    <a:xfrm>
                      <a:off x="0" y="0"/>
                      <a:ext cx="3169588" cy="1997139"/>
                    </a:xfrm>
                    <a:prstGeom prst="rect">
                      <a:avLst/>
                    </a:prstGeom>
                    <a:noFill/>
                    <a:ln>
                      <a:noFill/>
                    </a:ln>
                    <a:extLst>
                      <a:ext uri="{53640926-AAD7-44D8-BBD7-CCE9431645EC}">
                        <a14:shadowObscured xmlns:a14="http://schemas.microsoft.com/office/drawing/2010/main"/>
                      </a:ext>
                    </a:extLst>
                  </pic:spPr>
                </pic:pic>
              </a:graphicData>
            </a:graphic>
          </wp:inline>
        </w:drawing>
      </w:r>
    </w:p>
    <w:p w:rsidR="00AE4063" w:rsidRPr="00AE4063" w:rsidRDefault="00AE4063" w:rsidP="00AE4063">
      <w:pPr>
        <w:spacing w:after="0"/>
        <w:jc w:val="both"/>
        <w:rPr>
          <w:rFonts w:ascii="Times New Roman" w:hAnsi="Times New Roman" w:cs="Times New Roman"/>
          <w:color w:val="111111"/>
          <w:sz w:val="28"/>
          <w:szCs w:val="28"/>
          <w:shd w:val="clear" w:color="auto" w:fill="FFFFFF"/>
        </w:rPr>
      </w:pPr>
      <w:r w:rsidRPr="00AE4063">
        <w:rPr>
          <w:rFonts w:ascii="Times New Roman" w:hAnsi="Times New Roman" w:cs="Times New Roman"/>
          <w:color w:val="111111"/>
          <w:sz w:val="28"/>
          <w:szCs w:val="28"/>
          <w:shd w:val="clear" w:color="auto" w:fill="FFFFFF"/>
        </w:rPr>
        <w:lastRenderedPageBreak/>
        <w:t>Возьмем красный картон размера А4. На него наклеим ветку </w:t>
      </w:r>
      <w:r w:rsidRPr="00AE4063">
        <w:rPr>
          <w:rFonts w:ascii="Times New Roman" w:hAnsi="Times New Roman" w:cs="Times New Roman"/>
          <w:bCs/>
          <w:color w:val="111111"/>
          <w:sz w:val="28"/>
          <w:szCs w:val="28"/>
          <w:bdr w:val="none" w:sz="0" w:space="0" w:color="auto" w:frame="1"/>
          <w:shd w:val="clear" w:color="auto" w:fill="FFFFFF"/>
        </w:rPr>
        <w:t>яблони</w:t>
      </w:r>
      <w:r w:rsidRPr="00AE4063">
        <w:rPr>
          <w:rFonts w:ascii="Times New Roman" w:hAnsi="Times New Roman" w:cs="Times New Roman"/>
          <w:b/>
          <w:color w:val="111111"/>
          <w:sz w:val="28"/>
          <w:szCs w:val="28"/>
          <w:shd w:val="clear" w:color="auto" w:fill="FFFFFF"/>
        </w:rPr>
        <w:t> </w:t>
      </w:r>
      <w:r w:rsidRPr="00AE4063">
        <w:rPr>
          <w:rFonts w:ascii="Times New Roman" w:hAnsi="Times New Roman" w:cs="Times New Roman"/>
          <w:color w:val="111111"/>
          <w:sz w:val="28"/>
          <w:szCs w:val="28"/>
          <w:shd w:val="clear" w:color="auto" w:fill="FFFFFF"/>
        </w:rPr>
        <w:t>из тонкого коричневого картона.</w:t>
      </w:r>
    </w:p>
    <w:p w:rsidR="00AE4063" w:rsidRPr="00AE4063" w:rsidRDefault="00AE4063" w:rsidP="00AE4063">
      <w:pPr>
        <w:spacing w:after="0"/>
        <w:jc w:val="both"/>
        <w:rPr>
          <w:rFonts w:ascii="Times New Roman" w:hAnsi="Times New Roman" w:cs="Times New Roman"/>
          <w:color w:val="111111"/>
          <w:sz w:val="28"/>
          <w:szCs w:val="28"/>
          <w:shd w:val="clear" w:color="auto" w:fill="FFFFFF"/>
        </w:rPr>
      </w:pPr>
      <w:r w:rsidRPr="00AE4063">
        <w:rPr>
          <w:rFonts w:ascii="Times New Roman" w:hAnsi="Times New Roman" w:cs="Times New Roman"/>
          <w:color w:val="111111"/>
          <w:sz w:val="28"/>
          <w:szCs w:val="28"/>
          <w:shd w:val="clear" w:color="auto" w:fill="FFFFFF"/>
        </w:rPr>
        <w:t>Приготовим кружки разного размера для соцветий </w:t>
      </w:r>
      <w:r w:rsidRPr="00AE4063">
        <w:rPr>
          <w:rFonts w:ascii="Times New Roman" w:hAnsi="Times New Roman" w:cs="Times New Roman"/>
          <w:bCs/>
          <w:color w:val="111111"/>
          <w:sz w:val="28"/>
          <w:szCs w:val="28"/>
          <w:bdr w:val="none" w:sz="0" w:space="0" w:color="auto" w:frame="1"/>
          <w:shd w:val="clear" w:color="auto" w:fill="FFFFFF"/>
        </w:rPr>
        <w:t>яблони</w:t>
      </w:r>
      <w:r w:rsidRPr="00AE4063">
        <w:rPr>
          <w:rFonts w:ascii="Times New Roman" w:hAnsi="Times New Roman" w:cs="Times New Roman"/>
          <w:b/>
          <w:color w:val="111111"/>
          <w:sz w:val="28"/>
          <w:szCs w:val="28"/>
          <w:shd w:val="clear" w:color="auto" w:fill="FFFFFF"/>
        </w:rPr>
        <w:t>:</w:t>
      </w:r>
      <w:r w:rsidRPr="00AE4063">
        <w:rPr>
          <w:rFonts w:ascii="Times New Roman" w:hAnsi="Times New Roman" w:cs="Times New Roman"/>
          <w:color w:val="111111"/>
          <w:sz w:val="28"/>
          <w:szCs w:val="28"/>
          <w:shd w:val="clear" w:color="auto" w:fill="FFFFFF"/>
        </w:rPr>
        <w:t xml:space="preserve"> 10 белых кружков диаметра 7 см и 10 кружков диаметра 3 </w:t>
      </w:r>
      <w:proofErr w:type="gramStart"/>
      <w:r w:rsidRPr="00AE4063">
        <w:rPr>
          <w:rFonts w:ascii="Times New Roman" w:hAnsi="Times New Roman" w:cs="Times New Roman"/>
          <w:color w:val="111111"/>
          <w:sz w:val="28"/>
          <w:szCs w:val="28"/>
          <w:shd w:val="clear" w:color="auto" w:fill="FFFFFF"/>
        </w:rPr>
        <w:t>см</w:t>
      </w:r>
      <w:r w:rsidRPr="00AE4063">
        <w:rPr>
          <w:rFonts w:ascii="Times New Roman" w:hAnsi="Times New Roman" w:cs="Times New Roman"/>
          <w:i/>
          <w:iCs/>
          <w:color w:val="111111"/>
          <w:sz w:val="28"/>
          <w:szCs w:val="28"/>
          <w:bdr w:val="none" w:sz="0" w:space="0" w:color="auto" w:frame="1"/>
          <w:shd w:val="clear" w:color="auto" w:fill="FFFFFF"/>
        </w:rPr>
        <w:t>(</w:t>
      </w:r>
      <w:proofErr w:type="gramEnd"/>
      <w:r w:rsidRPr="00AE4063">
        <w:rPr>
          <w:rFonts w:ascii="Times New Roman" w:hAnsi="Times New Roman" w:cs="Times New Roman"/>
          <w:i/>
          <w:iCs/>
          <w:color w:val="111111"/>
          <w:sz w:val="28"/>
          <w:szCs w:val="28"/>
          <w:bdr w:val="none" w:sz="0" w:space="0" w:color="auto" w:frame="1"/>
          <w:shd w:val="clear" w:color="auto" w:fill="FFFFFF"/>
        </w:rPr>
        <w:t>5 желтых и 5 белых)</w:t>
      </w:r>
      <w:r w:rsidRPr="00AE4063">
        <w:rPr>
          <w:rFonts w:ascii="Times New Roman" w:hAnsi="Times New Roman" w:cs="Times New Roman"/>
          <w:color w:val="111111"/>
          <w:sz w:val="28"/>
          <w:szCs w:val="28"/>
          <w:shd w:val="clear" w:color="auto" w:fill="FFFFFF"/>
        </w:rPr>
        <w:t>. Бумагу лучше брать как можно тоньше.</w:t>
      </w:r>
    </w:p>
    <w:p w:rsidR="00AE4063" w:rsidRPr="00AE4063" w:rsidRDefault="00AE4063" w:rsidP="00AE4063">
      <w:pPr>
        <w:spacing w:after="0"/>
        <w:jc w:val="both"/>
        <w:rPr>
          <w:rFonts w:ascii="Times New Roman" w:hAnsi="Times New Roman" w:cs="Times New Roman"/>
          <w:sz w:val="28"/>
          <w:szCs w:val="28"/>
        </w:rPr>
      </w:pPr>
      <w:r w:rsidRPr="00AE4063">
        <w:rPr>
          <w:noProof/>
          <w:sz w:val="28"/>
          <w:szCs w:val="28"/>
          <w:lang w:eastAsia="ru-RU"/>
        </w:rPr>
        <w:drawing>
          <wp:inline distT="0" distB="0" distL="0" distR="0" wp14:anchorId="60CF9F6D" wp14:editId="1823FA4F">
            <wp:extent cx="2076450" cy="1352550"/>
            <wp:effectExtent l="0" t="0" r="0" b="0"/>
            <wp:docPr id="11" name="Рисунок 7" descr="https://www.maam.ru/upload/blogs/detsad-244534-146374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244534-1463743357.jpg"/>
                    <pic:cNvPicPr>
                      <a:picLocks noChangeAspect="1" noChangeArrowheads="1"/>
                    </pic:cNvPicPr>
                  </pic:nvPicPr>
                  <pic:blipFill rotWithShape="1">
                    <a:blip r:embed="rId7" cstate="print"/>
                    <a:srcRect r="3111" b="4054"/>
                    <a:stretch/>
                  </pic:blipFill>
                  <pic:spPr bwMode="auto">
                    <a:xfrm>
                      <a:off x="0" y="0"/>
                      <a:ext cx="2076450" cy="1352550"/>
                    </a:xfrm>
                    <a:prstGeom prst="rect">
                      <a:avLst/>
                    </a:prstGeom>
                    <a:noFill/>
                    <a:ln>
                      <a:noFill/>
                    </a:ln>
                    <a:extLst>
                      <a:ext uri="{53640926-AAD7-44D8-BBD7-CCE9431645EC}">
                        <a14:shadowObscured xmlns:a14="http://schemas.microsoft.com/office/drawing/2010/main"/>
                      </a:ext>
                    </a:extLst>
                  </pic:spPr>
                </pic:pic>
              </a:graphicData>
            </a:graphic>
          </wp:inline>
        </w:drawing>
      </w:r>
      <w:r w:rsidRPr="00AE4063">
        <w:rPr>
          <w:noProof/>
          <w:sz w:val="28"/>
          <w:szCs w:val="28"/>
          <w:lang w:eastAsia="ru-RU"/>
        </w:rPr>
        <w:t xml:space="preserve"> </w:t>
      </w:r>
      <w:r w:rsidRPr="00AE4063">
        <w:rPr>
          <w:noProof/>
          <w:sz w:val="28"/>
          <w:szCs w:val="28"/>
          <w:lang w:eastAsia="ru-RU"/>
        </w:rPr>
        <w:drawing>
          <wp:inline distT="0" distB="0" distL="0" distR="0" wp14:anchorId="374656C8" wp14:editId="207C0555">
            <wp:extent cx="1876425" cy="1341745"/>
            <wp:effectExtent l="0" t="0" r="0" b="0"/>
            <wp:docPr id="12" name="Рисунок 10" descr="https://www.maam.ru/upload/blogs/detsad-244534-146374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am.ru/upload/blogs/detsad-244534-1463743429.jpg"/>
                    <pic:cNvPicPr>
                      <a:picLocks noChangeAspect="1" noChangeArrowheads="1"/>
                    </pic:cNvPicPr>
                  </pic:nvPicPr>
                  <pic:blipFill rotWithShape="1">
                    <a:blip r:embed="rId8" cstate="print"/>
                    <a:srcRect r="1414" b="6991"/>
                    <a:stretch/>
                  </pic:blipFill>
                  <pic:spPr bwMode="auto">
                    <a:xfrm>
                      <a:off x="0" y="0"/>
                      <a:ext cx="1883400" cy="1346732"/>
                    </a:xfrm>
                    <a:prstGeom prst="rect">
                      <a:avLst/>
                    </a:prstGeom>
                    <a:noFill/>
                    <a:ln>
                      <a:noFill/>
                    </a:ln>
                    <a:extLst>
                      <a:ext uri="{53640926-AAD7-44D8-BBD7-CCE9431645EC}">
                        <a14:shadowObscured xmlns:a14="http://schemas.microsoft.com/office/drawing/2010/main"/>
                      </a:ext>
                    </a:extLst>
                  </pic:spPr>
                </pic:pic>
              </a:graphicData>
            </a:graphic>
          </wp:inline>
        </w:drawing>
      </w:r>
      <w:r w:rsidRPr="00AE4063">
        <w:rPr>
          <w:noProof/>
          <w:sz w:val="28"/>
          <w:szCs w:val="28"/>
          <w:lang w:eastAsia="ru-RU"/>
        </w:rPr>
        <w:t xml:space="preserve"> </w:t>
      </w:r>
      <w:r w:rsidRPr="00AE4063">
        <w:rPr>
          <w:noProof/>
          <w:sz w:val="28"/>
          <w:szCs w:val="28"/>
          <w:lang w:eastAsia="ru-RU"/>
        </w:rPr>
        <w:drawing>
          <wp:inline distT="0" distB="0" distL="0" distR="0" wp14:anchorId="50E55D14" wp14:editId="0A30A1E2">
            <wp:extent cx="2199989" cy="1323975"/>
            <wp:effectExtent l="0" t="0" r="0" b="0"/>
            <wp:docPr id="15" name="Рисунок 16" descr="https://www.maam.ru/upload/blogs/detsad-244534-1463743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aam.ru/upload/blogs/detsad-244534-1463743454.jpg"/>
                    <pic:cNvPicPr>
                      <a:picLocks noChangeAspect="1" noChangeArrowheads="1"/>
                    </pic:cNvPicPr>
                  </pic:nvPicPr>
                  <pic:blipFill rotWithShape="1">
                    <a:blip r:embed="rId9" cstate="print"/>
                    <a:srcRect r="2185" b="4954"/>
                    <a:stretch/>
                  </pic:blipFill>
                  <pic:spPr bwMode="auto">
                    <a:xfrm>
                      <a:off x="0" y="0"/>
                      <a:ext cx="2204838" cy="1326893"/>
                    </a:xfrm>
                    <a:prstGeom prst="rect">
                      <a:avLst/>
                    </a:prstGeom>
                    <a:noFill/>
                    <a:ln>
                      <a:noFill/>
                    </a:ln>
                    <a:extLst>
                      <a:ext uri="{53640926-AAD7-44D8-BBD7-CCE9431645EC}">
                        <a14:shadowObscured xmlns:a14="http://schemas.microsoft.com/office/drawing/2010/main"/>
                      </a:ext>
                    </a:extLst>
                  </pic:spPr>
                </pic:pic>
              </a:graphicData>
            </a:graphic>
          </wp:inline>
        </w:drawing>
      </w:r>
    </w:p>
    <w:p w:rsidR="00AE4063" w:rsidRPr="00AE4063" w:rsidRDefault="00AE4063" w:rsidP="00AE4063">
      <w:pPr>
        <w:spacing w:after="0"/>
        <w:jc w:val="both"/>
        <w:rPr>
          <w:rFonts w:ascii="Times New Roman" w:hAnsi="Times New Roman" w:cs="Times New Roman"/>
          <w:color w:val="111111"/>
          <w:sz w:val="28"/>
          <w:szCs w:val="28"/>
          <w:shd w:val="clear" w:color="auto" w:fill="FFFFFF"/>
        </w:rPr>
      </w:pPr>
      <w:r w:rsidRPr="00AE4063">
        <w:rPr>
          <w:rFonts w:ascii="Times New Roman" w:hAnsi="Times New Roman" w:cs="Times New Roman"/>
          <w:color w:val="111111"/>
          <w:sz w:val="28"/>
          <w:szCs w:val="28"/>
          <w:shd w:val="clear" w:color="auto" w:fill="FFFFFF"/>
        </w:rPr>
        <w:t>Чтобы сделать один </w:t>
      </w:r>
      <w:r w:rsidRPr="00AE4063">
        <w:rPr>
          <w:rFonts w:ascii="Times New Roman" w:hAnsi="Times New Roman" w:cs="Times New Roman"/>
          <w:bCs/>
          <w:color w:val="111111"/>
          <w:sz w:val="28"/>
          <w:szCs w:val="28"/>
          <w:bdr w:val="none" w:sz="0" w:space="0" w:color="auto" w:frame="1"/>
          <w:shd w:val="clear" w:color="auto" w:fill="FFFFFF"/>
        </w:rPr>
        <w:t>цветок яблони</w:t>
      </w:r>
      <w:r w:rsidRPr="00AE4063">
        <w:rPr>
          <w:rFonts w:ascii="Times New Roman" w:hAnsi="Times New Roman" w:cs="Times New Roman"/>
          <w:color w:val="111111"/>
          <w:sz w:val="28"/>
          <w:szCs w:val="28"/>
          <w:shd w:val="clear" w:color="auto" w:fill="FFFFFF"/>
        </w:rPr>
        <w:t>, возьмем два белых кружка сложим как показано на фото и ножницами закруглим один уголок. Развернем. Получился </w:t>
      </w:r>
      <w:r w:rsidRPr="00AE4063">
        <w:rPr>
          <w:rFonts w:ascii="Times New Roman" w:hAnsi="Times New Roman" w:cs="Times New Roman"/>
          <w:bCs/>
          <w:color w:val="111111"/>
          <w:sz w:val="28"/>
          <w:szCs w:val="28"/>
          <w:bdr w:val="none" w:sz="0" w:space="0" w:color="auto" w:frame="1"/>
          <w:shd w:val="clear" w:color="auto" w:fill="FFFFFF"/>
        </w:rPr>
        <w:t>цветок из шести лепестков</w:t>
      </w:r>
      <w:r w:rsidRPr="00AE4063">
        <w:rPr>
          <w:rFonts w:ascii="Times New Roman" w:hAnsi="Times New Roman" w:cs="Times New Roman"/>
          <w:color w:val="111111"/>
          <w:sz w:val="28"/>
          <w:szCs w:val="28"/>
          <w:shd w:val="clear" w:color="auto" w:fill="FFFFFF"/>
        </w:rPr>
        <w:t>, а у</w:t>
      </w:r>
      <w:r w:rsidRPr="00AE4063">
        <w:rPr>
          <w:rFonts w:ascii="Times New Roman" w:hAnsi="Times New Roman" w:cs="Times New Roman"/>
          <w:b/>
          <w:color w:val="111111"/>
          <w:sz w:val="28"/>
          <w:szCs w:val="28"/>
          <w:shd w:val="clear" w:color="auto" w:fill="FFFFFF"/>
        </w:rPr>
        <w:t> </w:t>
      </w:r>
      <w:r w:rsidRPr="00AE4063">
        <w:rPr>
          <w:rFonts w:ascii="Times New Roman" w:hAnsi="Times New Roman" w:cs="Times New Roman"/>
          <w:bCs/>
          <w:color w:val="111111"/>
          <w:sz w:val="28"/>
          <w:szCs w:val="28"/>
          <w:bdr w:val="none" w:sz="0" w:space="0" w:color="auto" w:frame="1"/>
          <w:shd w:val="clear" w:color="auto" w:fill="FFFFFF"/>
        </w:rPr>
        <w:t>яблони их пять</w:t>
      </w:r>
      <w:r w:rsidRPr="00AE4063">
        <w:rPr>
          <w:rFonts w:ascii="Times New Roman" w:hAnsi="Times New Roman" w:cs="Times New Roman"/>
          <w:b/>
          <w:color w:val="111111"/>
          <w:sz w:val="28"/>
          <w:szCs w:val="28"/>
          <w:shd w:val="clear" w:color="auto" w:fill="FFFFFF"/>
        </w:rPr>
        <w:t>.</w:t>
      </w:r>
      <w:r w:rsidRPr="00AE4063">
        <w:rPr>
          <w:rFonts w:ascii="Times New Roman" w:hAnsi="Times New Roman" w:cs="Times New Roman"/>
          <w:color w:val="111111"/>
          <w:sz w:val="28"/>
          <w:szCs w:val="28"/>
          <w:shd w:val="clear" w:color="auto" w:fill="FFFFFF"/>
        </w:rPr>
        <w:t xml:space="preserve"> Поэтому делаем надрез до центра </w:t>
      </w:r>
      <w:r w:rsidRPr="00AE4063">
        <w:rPr>
          <w:rFonts w:ascii="Times New Roman" w:hAnsi="Times New Roman" w:cs="Times New Roman"/>
          <w:i/>
          <w:iCs/>
          <w:color w:val="111111"/>
          <w:sz w:val="28"/>
          <w:szCs w:val="28"/>
          <w:bdr w:val="none" w:sz="0" w:space="0" w:color="auto" w:frame="1"/>
          <w:shd w:val="clear" w:color="auto" w:fill="FFFFFF"/>
        </w:rPr>
        <w:t>(между лепестками)</w:t>
      </w:r>
      <w:r w:rsidRPr="00AE4063">
        <w:rPr>
          <w:rFonts w:ascii="Times New Roman" w:hAnsi="Times New Roman" w:cs="Times New Roman"/>
          <w:color w:val="111111"/>
          <w:sz w:val="28"/>
          <w:szCs w:val="28"/>
          <w:shd w:val="clear" w:color="auto" w:fill="FFFFFF"/>
        </w:rPr>
        <w:t xml:space="preserve"> и склеиваем вместе два белых лепестка. Получились конусы – цветки.  </w:t>
      </w:r>
    </w:p>
    <w:p w:rsidR="00AE4063" w:rsidRPr="00AE4063" w:rsidRDefault="00AE4063" w:rsidP="00AE4063">
      <w:pPr>
        <w:spacing w:after="0"/>
        <w:jc w:val="both"/>
        <w:rPr>
          <w:rFonts w:ascii="Times New Roman" w:hAnsi="Times New Roman" w:cs="Times New Roman"/>
          <w:noProof/>
          <w:sz w:val="28"/>
          <w:szCs w:val="28"/>
          <w:lang w:eastAsia="ru-RU"/>
        </w:rPr>
      </w:pPr>
      <w:r w:rsidRPr="00AE4063">
        <w:rPr>
          <w:rFonts w:ascii="Times New Roman" w:hAnsi="Times New Roman" w:cs="Times New Roman"/>
          <w:color w:val="111111"/>
          <w:sz w:val="28"/>
          <w:szCs w:val="28"/>
        </w:rPr>
        <w:t>Теперь вырезаем тычинки. Берем желтый и белый маленькие кружки. Складываем по образцу и делаем мелкие разрезы.</w:t>
      </w:r>
    </w:p>
    <w:p w:rsidR="00AE4063" w:rsidRPr="00AE4063" w:rsidRDefault="00AE4063" w:rsidP="00AE4063">
      <w:pPr>
        <w:spacing w:after="0"/>
        <w:jc w:val="both"/>
        <w:rPr>
          <w:rFonts w:ascii="Times New Roman" w:hAnsi="Times New Roman" w:cs="Times New Roman"/>
          <w:b/>
          <w:i/>
          <w:sz w:val="28"/>
          <w:szCs w:val="28"/>
        </w:rPr>
      </w:pPr>
      <w:r w:rsidRPr="00AE4063">
        <w:rPr>
          <w:noProof/>
          <w:sz w:val="28"/>
          <w:szCs w:val="28"/>
          <w:lang w:eastAsia="ru-RU"/>
        </w:rPr>
        <w:drawing>
          <wp:inline distT="0" distB="0" distL="0" distR="0" wp14:anchorId="06BF17DF" wp14:editId="6C038566">
            <wp:extent cx="2335232" cy="1628775"/>
            <wp:effectExtent l="0" t="0" r="0" b="0"/>
            <wp:docPr id="14" name="Рисунок 19" descr="https://www.maam.ru/upload/blogs/detsad-244534-146374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aam.ru/upload/blogs/detsad-244534-1463743524.jpg"/>
                    <pic:cNvPicPr>
                      <a:picLocks noChangeAspect="1" noChangeArrowheads="1"/>
                    </pic:cNvPicPr>
                  </pic:nvPicPr>
                  <pic:blipFill rotWithShape="1">
                    <a:blip r:embed="rId10" cstate="print"/>
                    <a:srcRect r="1977" b="7941"/>
                    <a:stretch/>
                  </pic:blipFill>
                  <pic:spPr bwMode="auto">
                    <a:xfrm>
                      <a:off x="0" y="0"/>
                      <a:ext cx="2336317" cy="1629532"/>
                    </a:xfrm>
                    <a:prstGeom prst="rect">
                      <a:avLst/>
                    </a:prstGeom>
                    <a:noFill/>
                    <a:ln>
                      <a:noFill/>
                    </a:ln>
                    <a:extLst>
                      <a:ext uri="{53640926-AAD7-44D8-BBD7-CCE9431645EC}">
                        <a14:shadowObscured xmlns:a14="http://schemas.microsoft.com/office/drawing/2010/main"/>
                      </a:ext>
                    </a:extLst>
                  </pic:spPr>
                </pic:pic>
              </a:graphicData>
            </a:graphic>
          </wp:inline>
        </w:drawing>
      </w:r>
      <w:r w:rsidRPr="00AE4063">
        <w:rPr>
          <w:noProof/>
          <w:sz w:val="28"/>
          <w:szCs w:val="28"/>
          <w:lang w:eastAsia="ru-RU"/>
        </w:rPr>
        <w:t xml:space="preserve">   </w:t>
      </w:r>
      <w:r w:rsidRPr="00AE4063">
        <w:rPr>
          <w:noProof/>
          <w:sz w:val="28"/>
          <w:szCs w:val="28"/>
          <w:lang w:eastAsia="ru-RU"/>
        </w:rPr>
        <w:drawing>
          <wp:inline distT="0" distB="0" distL="0" distR="0" wp14:anchorId="5E218D85" wp14:editId="483EFDB5">
            <wp:extent cx="2362200" cy="1638300"/>
            <wp:effectExtent l="0" t="0" r="0" b="0"/>
            <wp:docPr id="17" name="Рисунок 22" descr="https://www.maam.ru/upload/blogs/detsad-244534-146374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aam.ru/upload/blogs/detsad-244534-1463743603.jpg"/>
                    <pic:cNvPicPr>
                      <a:picLocks noChangeAspect="1" noChangeArrowheads="1"/>
                    </pic:cNvPicPr>
                  </pic:nvPicPr>
                  <pic:blipFill rotWithShape="1">
                    <a:blip r:embed="rId11" cstate="print"/>
                    <a:srcRect r="3602" b="5493"/>
                    <a:stretch/>
                  </pic:blipFill>
                  <pic:spPr bwMode="auto">
                    <a:xfrm>
                      <a:off x="0" y="0"/>
                      <a:ext cx="2362223" cy="1638316"/>
                    </a:xfrm>
                    <a:prstGeom prst="rect">
                      <a:avLst/>
                    </a:prstGeom>
                    <a:noFill/>
                    <a:ln>
                      <a:noFill/>
                    </a:ln>
                    <a:extLst>
                      <a:ext uri="{53640926-AAD7-44D8-BBD7-CCE9431645EC}">
                        <a14:shadowObscured xmlns:a14="http://schemas.microsoft.com/office/drawing/2010/main"/>
                      </a:ext>
                    </a:extLst>
                  </pic:spPr>
                </pic:pic>
              </a:graphicData>
            </a:graphic>
          </wp:inline>
        </w:drawing>
      </w:r>
    </w:p>
    <w:p w:rsidR="00AE4063" w:rsidRPr="00AE4063" w:rsidRDefault="00AE4063" w:rsidP="00AE4063">
      <w:pPr>
        <w:spacing w:after="0"/>
        <w:jc w:val="both"/>
        <w:rPr>
          <w:rFonts w:ascii="Times New Roman" w:hAnsi="Times New Roman" w:cs="Times New Roman"/>
          <w:color w:val="111111"/>
          <w:sz w:val="28"/>
          <w:szCs w:val="28"/>
        </w:rPr>
      </w:pPr>
      <w:r w:rsidRPr="00AE4063">
        <w:rPr>
          <w:rFonts w:ascii="Times New Roman" w:hAnsi="Times New Roman" w:cs="Times New Roman"/>
          <w:color w:val="111111"/>
          <w:sz w:val="28"/>
          <w:szCs w:val="28"/>
          <w:shd w:val="clear" w:color="auto" w:fill="FFFFFF"/>
        </w:rPr>
        <w:t xml:space="preserve">Собираем все детали. Склеиваем по центру. Прижимаем обратной стороной карандаша в центре цветка.   </w:t>
      </w:r>
      <w:r w:rsidRPr="00AE4063">
        <w:rPr>
          <w:rFonts w:ascii="Times New Roman" w:hAnsi="Times New Roman" w:cs="Times New Roman"/>
          <w:color w:val="111111"/>
          <w:sz w:val="28"/>
          <w:szCs w:val="28"/>
        </w:rPr>
        <w:t>Таких цветков я сделала пять, но можно и больше.</w:t>
      </w:r>
    </w:p>
    <w:p w:rsidR="00AE4063" w:rsidRPr="00AE4063" w:rsidRDefault="00AE4063" w:rsidP="00AE4063">
      <w:pPr>
        <w:spacing w:after="0"/>
        <w:jc w:val="both"/>
        <w:rPr>
          <w:rFonts w:ascii="Times New Roman" w:hAnsi="Times New Roman" w:cs="Times New Roman"/>
          <w:noProof/>
          <w:sz w:val="28"/>
          <w:szCs w:val="28"/>
          <w:lang w:eastAsia="ru-RU"/>
        </w:rPr>
      </w:pPr>
      <w:r w:rsidRPr="00AE4063">
        <w:rPr>
          <w:rFonts w:ascii="Times New Roman" w:hAnsi="Times New Roman" w:cs="Times New Roman"/>
          <w:color w:val="111111"/>
          <w:sz w:val="28"/>
          <w:szCs w:val="28"/>
        </w:rPr>
        <w:t>Приклеиваем цветки на ветку. Между соцветиями наклеим </w:t>
      </w:r>
      <w:r w:rsidRPr="00AE4063">
        <w:rPr>
          <w:rFonts w:ascii="Times New Roman" w:hAnsi="Times New Roman" w:cs="Times New Roman"/>
          <w:b/>
          <w:bCs/>
          <w:color w:val="111111"/>
          <w:sz w:val="28"/>
          <w:szCs w:val="28"/>
          <w:bdr w:val="none" w:sz="0" w:space="0" w:color="auto" w:frame="1"/>
        </w:rPr>
        <w:t>объемные</w:t>
      </w:r>
      <w:r w:rsidRPr="00AE4063">
        <w:rPr>
          <w:rFonts w:ascii="Times New Roman" w:hAnsi="Times New Roman" w:cs="Times New Roman"/>
          <w:color w:val="111111"/>
          <w:sz w:val="28"/>
          <w:szCs w:val="28"/>
        </w:rPr>
        <w:t> листья из зеленой бумаги.</w:t>
      </w:r>
    </w:p>
    <w:p w:rsidR="00AE4063" w:rsidRPr="00AE4063" w:rsidRDefault="00AE4063" w:rsidP="00AE4063">
      <w:pPr>
        <w:spacing w:after="0"/>
        <w:jc w:val="both"/>
        <w:rPr>
          <w:sz w:val="28"/>
          <w:szCs w:val="28"/>
        </w:rPr>
      </w:pPr>
      <w:proofErr w:type="spellStart"/>
      <w:r w:rsidRPr="00AE4063">
        <w:rPr>
          <w:rFonts w:ascii="Times New Roman" w:hAnsi="Times New Roman" w:cs="Times New Roman"/>
          <w:sz w:val="28"/>
          <w:szCs w:val="28"/>
        </w:rPr>
        <w:t>Т.М.Бондаренко</w:t>
      </w:r>
      <w:proofErr w:type="spellEnd"/>
      <w:r w:rsidRPr="00AE4063">
        <w:rPr>
          <w:rFonts w:ascii="Times New Roman" w:hAnsi="Times New Roman" w:cs="Times New Roman"/>
          <w:sz w:val="28"/>
          <w:szCs w:val="28"/>
        </w:rPr>
        <w:t xml:space="preserve"> «комплексные занятия в старшей группе детского </w:t>
      </w:r>
      <w:proofErr w:type="gramStart"/>
      <w:r w:rsidRPr="00AE4063">
        <w:rPr>
          <w:rFonts w:ascii="Times New Roman" w:hAnsi="Times New Roman" w:cs="Times New Roman"/>
          <w:sz w:val="28"/>
          <w:szCs w:val="28"/>
        </w:rPr>
        <w:t>сада»  Стр.</w:t>
      </w:r>
      <w:proofErr w:type="gramEnd"/>
      <w:r w:rsidRPr="00AE4063">
        <w:rPr>
          <w:rFonts w:ascii="Times New Roman" w:hAnsi="Times New Roman" w:cs="Times New Roman"/>
          <w:sz w:val="28"/>
          <w:szCs w:val="28"/>
        </w:rPr>
        <w:t>224</w:t>
      </w:r>
    </w:p>
    <w:p w:rsidR="00AE4063" w:rsidRDefault="00AE4063" w:rsidP="0054497E">
      <w:pPr>
        <w:spacing w:after="0"/>
        <w:ind w:right="-285"/>
        <w:jc w:val="both"/>
        <w:rPr>
          <w:rFonts w:ascii="Times New Roman" w:hAnsi="Times New Roman" w:cs="Times New Roman"/>
          <w:b/>
          <w:sz w:val="28"/>
          <w:szCs w:val="28"/>
        </w:rPr>
      </w:pPr>
    </w:p>
    <w:p w:rsidR="00AE4063" w:rsidRDefault="00AE4063" w:rsidP="0054497E">
      <w:pPr>
        <w:spacing w:after="0"/>
        <w:ind w:right="-285"/>
        <w:jc w:val="both"/>
        <w:rPr>
          <w:rFonts w:ascii="Times New Roman" w:hAnsi="Times New Roman" w:cs="Times New Roman"/>
          <w:b/>
          <w:sz w:val="28"/>
          <w:szCs w:val="28"/>
        </w:rPr>
      </w:pPr>
    </w:p>
    <w:p w:rsidR="00AE4063" w:rsidRPr="0054497E" w:rsidRDefault="00AE4063" w:rsidP="0054497E">
      <w:pPr>
        <w:spacing w:after="0"/>
        <w:ind w:right="-285"/>
        <w:jc w:val="both"/>
        <w:rPr>
          <w:rFonts w:ascii="Times New Roman" w:hAnsi="Times New Roman" w:cs="Times New Roman"/>
          <w:sz w:val="28"/>
          <w:szCs w:val="28"/>
        </w:rPr>
      </w:pPr>
    </w:p>
    <w:sectPr w:rsidR="00AE4063" w:rsidRPr="0054497E" w:rsidSect="00AE40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E4B74"/>
    <w:rsid w:val="001E4B74"/>
    <w:rsid w:val="0054497E"/>
    <w:rsid w:val="00A736D3"/>
    <w:rsid w:val="00AE4063"/>
    <w:rsid w:val="00B05D62"/>
    <w:rsid w:val="00C4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29F3"/>
  <w15:docId w15:val="{8A6A560E-1C01-41DE-BBCF-BE3FBC03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74"/>
    <w:pPr>
      <w:ind w:left="720"/>
      <w:contextualSpacing/>
    </w:pPr>
  </w:style>
  <w:style w:type="paragraph" w:styleId="a4">
    <w:name w:val="Balloon Text"/>
    <w:basedOn w:val="a"/>
    <w:link w:val="a5"/>
    <w:uiPriority w:val="99"/>
    <w:semiHidden/>
    <w:unhideWhenUsed/>
    <w:rsid w:val="00A73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 Windows</cp:lastModifiedBy>
  <cp:revision>5</cp:revision>
  <dcterms:created xsi:type="dcterms:W3CDTF">2018-12-19T18:07:00Z</dcterms:created>
  <dcterms:modified xsi:type="dcterms:W3CDTF">2020-05-05T09:28:00Z</dcterms:modified>
</cp:coreProperties>
</file>