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BC" w:rsidRDefault="005458BC" w:rsidP="005458BC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 xml:space="preserve">РОДИТЕЛЯМ </w:t>
      </w:r>
      <w:r w:rsidRPr="00E7046D">
        <w:rPr>
          <w:b/>
          <w:sz w:val="28"/>
          <w:szCs w:val="28"/>
        </w:rPr>
        <w:t>ПО Р</w:t>
      </w:r>
      <w:r>
        <w:rPr>
          <w:b/>
          <w:sz w:val="28"/>
          <w:szCs w:val="28"/>
        </w:rPr>
        <w:t xml:space="preserve">АЗВИТИЮ РЕЧИ ДЕТЕЙ </w:t>
      </w:r>
      <w:r w:rsidRPr="00E7046D">
        <w:rPr>
          <w:b/>
          <w:sz w:val="28"/>
          <w:szCs w:val="28"/>
        </w:rPr>
        <w:t>ПО ТЕМЕ: «ПОСУДА».</w:t>
      </w:r>
    </w:p>
    <w:p w:rsidR="000E4C19" w:rsidRDefault="000E4C19" w:rsidP="00B47817">
      <w:pPr>
        <w:widowControl w:val="0"/>
        <w:ind w:firstLine="680"/>
        <w:jc w:val="both"/>
      </w:pPr>
    </w:p>
    <w:p w:rsidR="005458BC" w:rsidRPr="005458BC" w:rsidRDefault="000E2FC1" w:rsidP="00C05D49">
      <w:pPr>
        <w:widowControl w:val="0"/>
        <w:jc w:val="both"/>
      </w:pPr>
      <w:r>
        <w:t xml:space="preserve">Прочитайте </w:t>
      </w:r>
      <w:r w:rsidRPr="006B6405">
        <w:t xml:space="preserve"> сказку К. Чуковског</w:t>
      </w:r>
      <w:r>
        <w:t>о «</w:t>
      </w:r>
      <w:proofErr w:type="spellStart"/>
      <w:r>
        <w:t>Федорино</w:t>
      </w:r>
      <w:proofErr w:type="spellEnd"/>
      <w:r>
        <w:t xml:space="preserve"> горе». </w:t>
      </w:r>
      <w:r w:rsidR="005458BC">
        <w:rPr>
          <w:color w:val="000000"/>
          <w:shd w:val="clear" w:color="auto" w:fill="FFFFFF"/>
        </w:rPr>
        <w:t>Проведите беседу с детьми</w:t>
      </w:r>
      <w:r w:rsidR="00817D90">
        <w:rPr>
          <w:color w:val="000000"/>
          <w:shd w:val="clear" w:color="auto" w:fill="FFFFFF"/>
        </w:rPr>
        <w:t>,  рассмотрите картинки, поиграйте в игры на развитие лексико-грамматических категорий речи по теме: «Посуда».</w:t>
      </w:r>
    </w:p>
    <w:p w:rsidR="000E2FC1" w:rsidRPr="000E2FC1" w:rsidRDefault="000E2FC1" w:rsidP="00C05D49">
      <w:pPr>
        <w:widowControl w:val="0"/>
        <w:jc w:val="both"/>
        <w:rPr>
          <w:b/>
        </w:rPr>
      </w:pPr>
      <w:r w:rsidRPr="000E2FC1">
        <w:rPr>
          <w:b/>
        </w:rPr>
        <w:t>Дидактическая игра: « Посмотри и расскажи».</w:t>
      </w:r>
    </w:p>
    <w:p w:rsidR="00B47817" w:rsidRPr="006B6405" w:rsidRDefault="000E4C19" w:rsidP="000E2FC1">
      <w:pPr>
        <w:widowControl w:val="0"/>
        <w:jc w:val="both"/>
      </w:pPr>
      <w:r>
        <w:t xml:space="preserve">Разложите перед ребёнком  картинки в перевёрнутом варианте по теме посуда. </w:t>
      </w:r>
      <w:r w:rsidR="00B47817" w:rsidRPr="006B6405">
        <w:t xml:space="preserve"> </w:t>
      </w:r>
      <w:r>
        <w:t xml:space="preserve">Предложите перевернуть </w:t>
      </w:r>
      <w:r w:rsidR="00B47817" w:rsidRPr="006B6405">
        <w:t xml:space="preserve"> </w:t>
      </w:r>
      <w:r>
        <w:t xml:space="preserve">картинку на своем столе, и назвать </w:t>
      </w:r>
      <w:r w:rsidR="00817D90">
        <w:t xml:space="preserve"> изоб</w:t>
      </w:r>
      <w:r w:rsidR="00817D90">
        <w:softHyphen/>
        <w:t>раженную на ней посуду.</w:t>
      </w:r>
    </w:p>
    <w:p w:rsidR="000E2FC1" w:rsidRDefault="00B47817" w:rsidP="000E2FC1">
      <w:pPr>
        <w:widowControl w:val="0"/>
        <w:tabs>
          <w:tab w:val="left" w:pos="284"/>
          <w:tab w:val="left" w:pos="672"/>
        </w:tabs>
        <w:suppressAutoHyphens w:val="0"/>
        <w:jc w:val="both"/>
      </w:pPr>
      <w:r w:rsidRPr="006B6405">
        <w:t xml:space="preserve">Обведя </w:t>
      </w:r>
      <w:r w:rsidR="000E4C19">
        <w:t xml:space="preserve">все картинки, спросите </w:t>
      </w:r>
      <w:r w:rsidR="00817D90">
        <w:t xml:space="preserve">у </w:t>
      </w:r>
      <w:r w:rsidR="000E4C19">
        <w:t>ребёнка</w:t>
      </w:r>
      <w:r w:rsidR="000E2FC1">
        <w:t xml:space="preserve">: </w:t>
      </w:r>
    </w:p>
    <w:p w:rsidR="000E2FC1" w:rsidRDefault="000E2FC1" w:rsidP="000E2FC1">
      <w:pPr>
        <w:widowControl w:val="0"/>
        <w:tabs>
          <w:tab w:val="left" w:pos="284"/>
          <w:tab w:val="left" w:pos="672"/>
        </w:tabs>
        <w:suppressAutoHyphens w:val="0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>
        <w:t>-</w:t>
      </w:r>
      <w:r w:rsidR="00B47817" w:rsidRPr="006B6405">
        <w:t>Что это</w:t>
      </w:r>
      <w:r w:rsidR="00817D90">
        <w:t>?</w:t>
      </w:r>
      <w:r w:rsidR="00DE62F3">
        <w:rPr>
          <w:rStyle w:val="9420"/>
          <w:rFonts w:ascii="Times New Roman" w:hAnsi="Times New Roman" w:cs="Times New Roman"/>
          <w:sz w:val="24"/>
          <w:szCs w:val="24"/>
        </w:rPr>
        <w:t xml:space="preserve"> </w:t>
      </w:r>
    </w:p>
    <w:p w:rsidR="00DE62F3" w:rsidRDefault="000E2FC1" w:rsidP="000E2FC1">
      <w:pPr>
        <w:widowControl w:val="0"/>
        <w:tabs>
          <w:tab w:val="left" w:pos="284"/>
          <w:tab w:val="left" w:pos="672"/>
        </w:tabs>
        <w:suppressAutoHyphens w:val="0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>
        <w:rPr>
          <w:rStyle w:val="9420"/>
          <w:rFonts w:ascii="Times New Roman" w:hAnsi="Times New Roman" w:cs="Times New Roman"/>
          <w:sz w:val="24"/>
          <w:szCs w:val="24"/>
        </w:rPr>
        <w:t>-</w:t>
      </w:r>
      <w:r w:rsidR="00DE62F3">
        <w:rPr>
          <w:rStyle w:val="9420"/>
          <w:rFonts w:ascii="Times New Roman" w:hAnsi="Times New Roman" w:cs="Times New Roman"/>
          <w:sz w:val="24"/>
          <w:szCs w:val="24"/>
        </w:rPr>
        <w:t>Для чего нужна посуда?</w:t>
      </w:r>
      <w:proofErr w:type="gramStart"/>
      <w:r w:rsidR="00817D90">
        <w:rPr>
          <w:rStyle w:val="9420"/>
          <w:rFonts w:ascii="Times New Roman" w:hAnsi="Times New Roman" w:cs="Times New Roman"/>
          <w:sz w:val="24"/>
          <w:szCs w:val="24"/>
        </w:rPr>
        <w:t>»</w:t>
      </w:r>
      <w:r w:rsidR="00DE62F3" w:rsidRPr="00DE62F3">
        <w:rPr>
          <w:rStyle w:val="9420"/>
          <w:rFonts w:ascii="Times New Roman" w:hAnsi="Times New Roman" w:cs="Times New Roman"/>
          <w:sz w:val="24"/>
          <w:szCs w:val="24"/>
        </w:rPr>
        <w:t>(</w:t>
      </w:r>
      <w:proofErr w:type="gramEnd"/>
      <w:r w:rsidR="00DE62F3" w:rsidRPr="00DE62F3">
        <w:rPr>
          <w:rStyle w:val="9420"/>
          <w:rFonts w:ascii="Times New Roman" w:hAnsi="Times New Roman" w:cs="Times New Roman"/>
          <w:sz w:val="24"/>
          <w:szCs w:val="24"/>
        </w:rPr>
        <w:t>Посуда нужна, чтобы из</w:t>
      </w:r>
      <w:r w:rsidR="00DE62F3">
        <w:rPr>
          <w:rStyle w:val="9420"/>
          <w:rFonts w:ascii="Times New Roman" w:hAnsi="Times New Roman" w:cs="Times New Roman"/>
          <w:sz w:val="24"/>
          <w:szCs w:val="24"/>
        </w:rPr>
        <w:t xml:space="preserve"> нее есть, пить, готовить в ней </w:t>
      </w:r>
      <w:r w:rsidR="00DE62F3" w:rsidRPr="00DE62F3">
        <w:rPr>
          <w:rStyle w:val="9420"/>
          <w:rFonts w:ascii="Times New Roman" w:hAnsi="Times New Roman" w:cs="Times New Roman"/>
          <w:sz w:val="24"/>
          <w:szCs w:val="24"/>
        </w:rPr>
        <w:t>еду, хранить в ней продукты.)</w:t>
      </w:r>
    </w:p>
    <w:p w:rsidR="000E2FC1" w:rsidRPr="006B6405" w:rsidRDefault="000E2FC1" w:rsidP="000E2FC1">
      <w:pPr>
        <w:widowControl w:val="0"/>
        <w:tabs>
          <w:tab w:val="left" w:pos="414"/>
          <w:tab w:val="left" w:pos="1276"/>
        </w:tabs>
        <w:suppressAutoHyphens w:val="0"/>
        <w:jc w:val="both"/>
      </w:pPr>
      <w:r>
        <w:rPr>
          <w:rStyle w:val="9420"/>
          <w:rFonts w:ascii="Times New Roman" w:hAnsi="Times New Roman" w:cs="Times New Roman"/>
          <w:sz w:val="24"/>
          <w:szCs w:val="24"/>
        </w:rPr>
        <w:t xml:space="preserve">- </w:t>
      </w:r>
      <w:r w:rsidRPr="000E2FC1">
        <w:t xml:space="preserve"> </w:t>
      </w:r>
      <w:r w:rsidRPr="006B6405">
        <w:t>Как надо за ней ухаживать?</w:t>
      </w:r>
    </w:p>
    <w:p w:rsidR="00B47817" w:rsidRPr="006B6405" w:rsidRDefault="000E2FC1" w:rsidP="00C05D49">
      <w:pPr>
        <w:widowControl w:val="0"/>
        <w:tabs>
          <w:tab w:val="left" w:pos="419"/>
        </w:tabs>
        <w:jc w:val="both"/>
      </w:pPr>
      <w:r w:rsidRPr="000E2FC1">
        <w:rPr>
          <w:b/>
        </w:rPr>
        <w:t>Дидактическая игра:</w:t>
      </w:r>
      <w:r w:rsidR="00B47817" w:rsidRPr="006B6405">
        <w:rPr>
          <w:b/>
          <w:bCs/>
          <w:i/>
          <w:iCs/>
        </w:rPr>
        <w:t xml:space="preserve"> «</w:t>
      </w:r>
      <w:r w:rsidR="00B47817" w:rsidRPr="00821341">
        <w:rPr>
          <w:b/>
          <w:bCs/>
          <w:iCs/>
        </w:rPr>
        <w:t xml:space="preserve">Почини </w:t>
      </w:r>
      <w:proofErr w:type="spellStart"/>
      <w:r w:rsidR="00B47817" w:rsidRPr="00821341">
        <w:rPr>
          <w:b/>
          <w:bCs/>
          <w:iCs/>
        </w:rPr>
        <w:t>Федорину</w:t>
      </w:r>
      <w:proofErr w:type="spellEnd"/>
      <w:r w:rsidR="00B47817" w:rsidRPr="00821341">
        <w:rPr>
          <w:b/>
          <w:bCs/>
          <w:iCs/>
        </w:rPr>
        <w:t xml:space="preserve"> посуду».</w:t>
      </w:r>
    </w:p>
    <w:p w:rsidR="00B47817" w:rsidRPr="006B6405" w:rsidRDefault="000E4C19" w:rsidP="00B47817">
      <w:pPr>
        <w:widowControl w:val="0"/>
        <w:ind w:firstLine="680"/>
        <w:jc w:val="both"/>
      </w:pPr>
      <w:r>
        <w:t xml:space="preserve">Выложите перед ребёнком </w:t>
      </w:r>
      <w:r w:rsidR="00B47817" w:rsidRPr="006B6405">
        <w:t xml:space="preserve"> вырезанные по контуру изображения чайника без носика и крышки, чашки без ручки и донышка, графи</w:t>
      </w:r>
      <w:r w:rsidR="00B47817" w:rsidRPr="006B6405">
        <w:softHyphen/>
        <w:t>на без горлышка.</w:t>
      </w:r>
    </w:p>
    <w:p w:rsidR="00B47817" w:rsidRPr="006B6405" w:rsidRDefault="00B47817" w:rsidP="00B47817">
      <w:pPr>
        <w:widowControl w:val="0"/>
        <w:ind w:firstLine="680"/>
        <w:jc w:val="both"/>
      </w:pPr>
      <w:r w:rsidRPr="006B6405">
        <w:t>Предложить детям назвать недостающие части, «починить» посу</w:t>
      </w:r>
      <w:r w:rsidRPr="006B6405">
        <w:softHyphen/>
        <w:t>ду, добавив их, и сказать, что они сделали:</w:t>
      </w:r>
    </w:p>
    <w:p w:rsidR="00B47817" w:rsidRPr="006B6405" w:rsidRDefault="00B47817" w:rsidP="00B47817">
      <w:pPr>
        <w:widowControl w:val="0"/>
        <w:numPr>
          <w:ilvl w:val="0"/>
          <w:numId w:val="7"/>
        </w:numPr>
        <w:tabs>
          <w:tab w:val="left" w:pos="405"/>
        </w:tabs>
        <w:suppressAutoHyphens w:val="0"/>
        <w:ind w:firstLine="1134"/>
        <w:jc w:val="both"/>
      </w:pPr>
      <w:r w:rsidRPr="006B6405">
        <w:t>Я приклеил ручку к чашке. И т.д.</w:t>
      </w:r>
    </w:p>
    <w:p w:rsidR="00B47817" w:rsidRPr="006B6405" w:rsidRDefault="00B47817" w:rsidP="00094A18">
      <w:pPr>
        <w:widowControl w:val="0"/>
        <w:tabs>
          <w:tab w:val="left" w:pos="434"/>
        </w:tabs>
        <w:jc w:val="both"/>
      </w:pPr>
      <w:r>
        <w:rPr>
          <w:noProof/>
        </w:rPr>
        <w:pict>
          <v:line id="_x0000_s1033" alt="40ln4jjw4f5sqi8o8" style="position:absolute;left:0;text-align:left;z-index:251667456" from="454.65pt,10.3pt" to="454.65pt,10.3pt" stroked="f"/>
        </w:pict>
      </w:r>
      <w:r w:rsidRPr="006B6405">
        <w:t>Игра с мячом</w:t>
      </w:r>
      <w:r w:rsidRPr="006B6405">
        <w:rPr>
          <w:b/>
          <w:bCs/>
          <w:i/>
          <w:iCs/>
        </w:rPr>
        <w:t xml:space="preserve"> «</w:t>
      </w:r>
      <w:proofErr w:type="gramStart"/>
      <w:r w:rsidR="00094A18">
        <w:rPr>
          <w:rStyle w:val="FontStyle11"/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6B6405">
        <w:rPr>
          <w:b/>
          <w:bCs/>
          <w:i/>
          <w:iCs/>
        </w:rPr>
        <w:t>».</w:t>
      </w:r>
    </w:p>
    <w:p w:rsidR="00B47817" w:rsidRPr="006B6405" w:rsidRDefault="00094A18" w:rsidP="00B47817">
      <w:pPr>
        <w:widowControl w:val="0"/>
        <w:ind w:firstLine="680"/>
        <w:jc w:val="both"/>
      </w:pPr>
      <w:r>
        <w:t xml:space="preserve">Мама </w:t>
      </w:r>
      <w:r w:rsidR="00B47817" w:rsidRPr="006B6405">
        <w:t xml:space="preserve"> говорит «чашка» и бросает мяч ребенку. Ребенок ловит мяч, говорит «ча</w:t>
      </w:r>
      <w:r>
        <w:t>шки» — и возвращает мяч обратно</w:t>
      </w:r>
      <w:r w:rsidR="00B47817" w:rsidRPr="006B6405">
        <w:t>. И т.д., включая части посуды.</w:t>
      </w:r>
    </w:p>
    <w:p w:rsidR="00094A18" w:rsidRDefault="00094A18" w:rsidP="00094A18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4A18" w:rsidTr="001C381A">
        <w:tc>
          <w:tcPr>
            <w:tcW w:w="2392" w:type="dxa"/>
          </w:tcPr>
          <w:p w:rsidR="00094A18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93" w:type="dxa"/>
          </w:tcPr>
          <w:p w:rsidR="00094A18" w:rsidRDefault="00094A18" w:rsidP="001C381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Назови, чтобы предметов стало много</w:t>
            </w:r>
          </w:p>
        </w:tc>
        <w:tc>
          <w:tcPr>
            <w:tcW w:w="2393" w:type="dxa"/>
          </w:tcPr>
          <w:p w:rsidR="00094A18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93" w:type="dxa"/>
          </w:tcPr>
          <w:p w:rsidR="00094A18" w:rsidRDefault="00094A18" w:rsidP="001C381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Назови, чтобы предметов стало много</w:t>
            </w: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Тарелка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Чашка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Сковорода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Блюдце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Кастрюля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Ложка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Чайник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Вилка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Стакан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Нож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817" w:rsidRDefault="00B47817" w:rsidP="00B47817">
      <w:pPr>
        <w:widowControl w:val="0"/>
        <w:tabs>
          <w:tab w:val="left" w:pos="429"/>
        </w:tabs>
        <w:ind w:left="680"/>
        <w:jc w:val="both"/>
      </w:pPr>
    </w:p>
    <w:p w:rsidR="00B47817" w:rsidRPr="006B6405" w:rsidRDefault="00B47817" w:rsidP="00C05D49">
      <w:pPr>
        <w:widowControl w:val="0"/>
        <w:tabs>
          <w:tab w:val="left" w:pos="429"/>
        </w:tabs>
        <w:jc w:val="both"/>
      </w:pPr>
      <w:r w:rsidRPr="006B6405">
        <w:t>Игра с мячом</w:t>
      </w:r>
      <w:r w:rsidRPr="006B6405">
        <w:rPr>
          <w:b/>
          <w:bCs/>
          <w:i/>
          <w:iCs/>
        </w:rPr>
        <w:t xml:space="preserve"> «</w:t>
      </w:r>
      <w:r w:rsidRPr="00821341">
        <w:rPr>
          <w:b/>
          <w:bCs/>
          <w:iCs/>
        </w:rPr>
        <w:t>Назови ласково».</w:t>
      </w:r>
    </w:p>
    <w:p w:rsidR="00B47817" w:rsidRPr="006B6405" w:rsidRDefault="00094A18" w:rsidP="00B47817">
      <w:pPr>
        <w:widowControl w:val="0"/>
        <w:ind w:firstLine="680"/>
        <w:jc w:val="both"/>
      </w:pPr>
      <w:r>
        <w:t xml:space="preserve">Мама </w:t>
      </w:r>
      <w:r w:rsidR="00B47817" w:rsidRPr="006B6405">
        <w:t xml:space="preserve"> говорит «чашка» и бросает мяч ребенку. Ребенок ловит мяч, говорит «ча</w:t>
      </w:r>
      <w:r>
        <w:t>шечка» и возвращает мяч</w:t>
      </w:r>
      <w:proofErr w:type="gramStart"/>
      <w:r>
        <w:t xml:space="preserve"> </w:t>
      </w:r>
      <w:r w:rsidR="00B47817" w:rsidRPr="006B6405">
        <w:t>.</w:t>
      </w:r>
      <w:proofErr w:type="gramEnd"/>
      <w:r w:rsidR="00B47817" w:rsidRPr="006B6405">
        <w:t xml:space="preserve"> И т.д., включая части посуды.</w:t>
      </w:r>
    </w:p>
    <w:p w:rsidR="00094A18" w:rsidRDefault="00094A18" w:rsidP="00094A18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4A18" w:rsidTr="001C381A">
        <w:tc>
          <w:tcPr>
            <w:tcW w:w="2392" w:type="dxa"/>
          </w:tcPr>
          <w:p w:rsidR="00094A18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93" w:type="dxa"/>
          </w:tcPr>
          <w:p w:rsidR="00094A18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Ласковое название</w:t>
            </w:r>
          </w:p>
        </w:tc>
        <w:tc>
          <w:tcPr>
            <w:tcW w:w="2393" w:type="dxa"/>
          </w:tcPr>
          <w:p w:rsidR="00094A18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93" w:type="dxa"/>
          </w:tcPr>
          <w:p w:rsidR="00094A18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Ласковое название</w:t>
            </w: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Тарелка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Чашка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Сковорода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Блюдце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Кастрюля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Ложка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Чайник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Вилка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18" w:rsidRPr="009B62D1" w:rsidTr="001C381A">
        <w:tc>
          <w:tcPr>
            <w:tcW w:w="2392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Стакан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B62D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Нож</w:t>
            </w:r>
          </w:p>
        </w:tc>
        <w:tc>
          <w:tcPr>
            <w:tcW w:w="2393" w:type="dxa"/>
          </w:tcPr>
          <w:p w:rsidR="00094A18" w:rsidRPr="009B62D1" w:rsidRDefault="00094A18" w:rsidP="001C381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2F3" w:rsidRDefault="00DE62F3" w:rsidP="00DE62F3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094A18" w:rsidRDefault="00DE62F3" w:rsidP="00DE62F3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E62F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Проведите с </w:t>
      </w:r>
      <w:r w:rsidR="000E2FC1">
        <w:rPr>
          <w:rStyle w:val="FontStyle11"/>
          <w:rFonts w:ascii="Times New Roman" w:hAnsi="Times New Roman" w:cs="Times New Roman"/>
          <w:b w:val="0"/>
          <w:sz w:val="24"/>
          <w:szCs w:val="24"/>
        </w:rPr>
        <w:t>ребёнком пальчиковую гимнастику на тему: «Посуда»</w:t>
      </w:r>
    </w:p>
    <w:p w:rsidR="00DE62F3" w:rsidRPr="00DE62F3" w:rsidRDefault="00DE62F3" w:rsidP="00DE62F3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3190"/>
        <w:gridCol w:w="3190"/>
        <w:gridCol w:w="3191"/>
      </w:tblGrid>
      <w:tr w:rsidR="00DE62F3" w:rsidRPr="0099622B" w:rsidTr="001C381A">
        <w:tc>
          <w:tcPr>
            <w:tcW w:w="3190" w:type="dxa"/>
          </w:tcPr>
          <w:p w:rsidR="00DE62F3" w:rsidRPr="00DE62F3" w:rsidRDefault="00DE62F3" w:rsidP="001C381A">
            <w:pPr>
              <w:pStyle w:val="a3"/>
              <w:widowControl w:val="0"/>
              <w:tabs>
                <w:tab w:val="left" w:pos="238"/>
              </w:tabs>
              <w:rPr>
                <w:sz w:val="24"/>
                <w:szCs w:val="24"/>
              </w:rPr>
            </w:pPr>
            <w:r w:rsidRPr="00DE62F3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3190" w:type="dxa"/>
          </w:tcPr>
          <w:p w:rsidR="00DE62F3" w:rsidRPr="00DE62F3" w:rsidRDefault="00DE62F3" w:rsidP="001C381A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DE62F3">
              <w:rPr>
                <w:rStyle w:val="1627"/>
                <w:rFonts w:eastAsia="Arial Unicode MS"/>
                <w:sz w:val="24"/>
                <w:szCs w:val="24"/>
              </w:rPr>
              <w:t>НОЖ</w:t>
            </w:r>
          </w:p>
          <w:p w:rsidR="00DE62F3" w:rsidRPr="00DE62F3" w:rsidRDefault="00DE62F3" w:rsidP="001C381A">
            <w:pPr>
              <w:pStyle w:val="a3"/>
              <w:widowControl w:val="0"/>
              <w:jc w:val="both"/>
              <w:rPr>
                <w:rStyle w:val="1627"/>
                <w:rFonts w:eastAsia="Arial Unicode MS"/>
                <w:sz w:val="24"/>
                <w:szCs w:val="24"/>
              </w:rPr>
            </w:pPr>
            <w:r w:rsidRPr="00DE62F3">
              <w:rPr>
                <w:rStyle w:val="1627"/>
                <w:rFonts w:eastAsia="Arial Unicode MS"/>
                <w:sz w:val="24"/>
                <w:szCs w:val="24"/>
              </w:rPr>
              <w:t xml:space="preserve">Точим, точим, точим нож! </w:t>
            </w:r>
          </w:p>
          <w:p w:rsidR="00DE62F3" w:rsidRPr="00DE62F3" w:rsidRDefault="00DE62F3" w:rsidP="001C381A">
            <w:pPr>
              <w:pStyle w:val="a3"/>
              <w:widowControl w:val="0"/>
              <w:jc w:val="both"/>
              <w:rPr>
                <w:rStyle w:val="1627"/>
                <w:rFonts w:eastAsia="Arial Unicode MS"/>
                <w:sz w:val="24"/>
                <w:szCs w:val="24"/>
              </w:rPr>
            </w:pPr>
            <w:r w:rsidRPr="00DE62F3">
              <w:rPr>
                <w:rStyle w:val="1627"/>
                <w:rFonts w:eastAsia="Arial Unicode MS"/>
                <w:sz w:val="24"/>
                <w:szCs w:val="24"/>
              </w:rPr>
              <w:t xml:space="preserve">Будет очень он хорош. </w:t>
            </w:r>
          </w:p>
          <w:p w:rsidR="00DE62F3" w:rsidRPr="00DE62F3" w:rsidRDefault="00DE62F3" w:rsidP="001C381A">
            <w:pPr>
              <w:pStyle w:val="a3"/>
              <w:widowControl w:val="0"/>
              <w:jc w:val="both"/>
              <w:rPr>
                <w:rStyle w:val="1627"/>
                <w:rFonts w:eastAsia="Arial Unicode MS"/>
                <w:sz w:val="24"/>
                <w:szCs w:val="24"/>
              </w:rPr>
            </w:pPr>
            <w:r w:rsidRPr="00DE62F3">
              <w:rPr>
                <w:rStyle w:val="1627"/>
                <w:rFonts w:eastAsia="Arial Unicode MS"/>
                <w:sz w:val="24"/>
                <w:szCs w:val="24"/>
              </w:rPr>
              <w:t xml:space="preserve">Будет резать он припасы: </w:t>
            </w:r>
          </w:p>
          <w:p w:rsidR="00DE62F3" w:rsidRPr="00DE62F3" w:rsidRDefault="00DE62F3" w:rsidP="001C381A">
            <w:pPr>
              <w:pStyle w:val="a3"/>
              <w:widowControl w:val="0"/>
              <w:jc w:val="both"/>
              <w:rPr>
                <w:rStyle w:val="1627"/>
                <w:rFonts w:eastAsia="Arial Unicode MS"/>
                <w:sz w:val="24"/>
                <w:szCs w:val="24"/>
              </w:rPr>
            </w:pPr>
            <w:r w:rsidRPr="00DE62F3">
              <w:rPr>
                <w:rStyle w:val="1627"/>
                <w:rFonts w:eastAsia="Arial Unicode MS"/>
                <w:sz w:val="24"/>
                <w:szCs w:val="24"/>
              </w:rPr>
              <w:lastRenderedPageBreak/>
              <w:t xml:space="preserve">Масло, сало, хлеб, колбасы, </w:t>
            </w:r>
          </w:p>
          <w:p w:rsidR="00DE62F3" w:rsidRPr="00DE62F3" w:rsidRDefault="00DE62F3" w:rsidP="001C381A">
            <w:pPr>
              <w:pStyle w:val="a3"/>
              <w:widowControl w:val="0"/>
              <w:jc w:val="both"/>
              <w:rPr>
                <w:sz w:val="24"/>
                <w:szCs w:val="24"/>
              </w:rPr>
            </w:pPr>
            <w:r w:rsidRPr="00DE62F3">
              <w:rPr>
                <w:rStyle w:val="1627"/>
                <w:rFonts w:eastAsia="Arial Unicode MS"/>
                <w:sz w:val="24"/>
                <w:szCs w:val="24"/>
              </w:rPr>
              <w:t>Помидоры, огурцы - Угощайтесь, молодцы!</w:t>
            </w:r>
          </w:p>
        </w:tc>
        <w:tc>
          <w:tcPr>
            <w:tcW w:w="3191" w:type="dxa"/>
          </w:tcPr>
          <w:p w:rsidR="00DE62F3" w:rsidRPr="00DE62F3" w:rsidRDefault="00DE62F3" w:rsidP="001C381A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ind w:left="17" w:hanging="142"/>
              <w:jc w:val="both"/>
              <w:rPr>
                <w:sz w:val="24"/>
                <w:szCs w:val="24"/>
              </w:rPr>
            </w:pPr>
            <w:r w:rsidRPr="00DE62F3">
              <w:rPr>
                <w:noProof/>
                <w:sz w:val="24"/>
                <w:szCs w:val="24"/>
              </w:rPr>
              <w:lastRenderedPageBreak/>
              <w:pict>
                <v:line id="_x0000_s1043" alt="4d0iptldu44u5g8d8" style="position:absolute;left:0;text-align:left;z-index:251678720;mso-position-horizontal-relative:text;mso-position-vertical-relative:text" from="-3.75pt,16.4pt" to="-3.75pt,16.4pt" stroked="f"/>
              </w:pict>
            </w:r>
            <w:r w:rsidRPr="00DE62F3">
              <w:rPr>
                <w:rStyle w:val="1627"/>
                <w:rFonts w:eastAsia="Arial Unicode MS"/>
                <w:sz w:val="24"/>
                <w:szCs w:val="24"/>
              </w:rPr>
              <w:t>Имитируют движения точильщика ножей.</w:t>
            </w:r>
          </w:p>
          <w:p w:rsidR="00DE62F3" w:rsidRPr="00DE62F3" w:rsidRDefault="00DE62F3" w:rsidP="001C381A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ind w:left="17" w:hanging="142"/>
              <w:jc w:val="both"/>
              <w:rPr>
                <w:sz w:val="24"/>
                <w:szCs w:val="24"/>
              </w:rPr>
            </w:pPr>
            <w:proofErr w:type="gramStart"/>
            <w:r w:rsidRPr="00DE62F3">
              <w:rPr>
                <w:rStyle w:val="1627"/>
                <w:rFonts w:eastAsia="Arial Unicode MS"/>
                <w:sz w:val="24"/>
                <w:szCs w:val="24"/>
              </w:rPr>
              <w:t>Стучат</w:t>
            </w:r>
            <w:proofErr w:type="gramEnd"/>
            <w:r w:rsidRPr="00DE62F3">
              <w:rPr>
                <w:rStyle w:val="1627"/>
                <w:rFonts w:eastAsia="Arial Unicode MS"/>
                <w:sz w:val="24"/>
                <w:szCs w:val="24"/>
              </w:rPr>
              <w:t xml:space="preserve"> но столу ребром правой, затем левой руки.</w:t>
            </w:r>
          </w:p>
          <w:p w:rsidR="00DE62F3" w:rsidRPr="00DE62F3" w:rsidRDefault="00DE62F3" w:rsidP="001C381A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ind w:left="17" w:hanging="142"/>
              <w:jc w:val="both"/>
              <w:rPr>
                <w:rStyle w:val="1627"/>
                <w:rFonts w:eastAsia="Arial Unicode MS"/>
                <w:sz w:val="24"/>
                <w:szCs w:val="24"/>
              </w:rPr>
            </w:pPr>
            <w:r w:rsidRPr="00DE62F3">
              <w:rPr>
                <w:rStyle w:val="1627"/>
                <w:rFonts w:eastAsia="Arial Unicode MS"/>
                <w:sz w:val="24"/>
                <w:szCs w:val="24"/>
              </w:rPr>
              <w:lastRenderedPageBreak/>
              <w:t xml:space="preserve">Разводят руки в стороны, «зазывают гостей». </w:t>
            </w:r>
          </w:p>
          <w:p w:rsidR="00DE62F3" w:rsidRPr="00DE62F3" w:rsidRDefault="00DE62F3" w:rsidP="001C381A">
            <w:pPr>
              <w:pStyle w:val="a3"/>
              <w:widowControl w:val="0"/>
              <w:ind w:left="17"/>
              <w:jc w:val="both"/>
              <w:rPr>
                <w:b/>
                <w:sz w:val="24"/>
                <w:szCs w:val="24"/>
              </w:rPr>
            </w:pPr>
            <w:r w:rsidRPr="00DE62F3">
              <w:rPr>
                <w:rStyle w:val="16279pt"/>
                <w:rFonts w:eastAsia="Arial Unicode MS"/>
                <w:b w:val="0"/>
                <w:sz w:val="24"/>
                <w:szCs w:val="24"/>
              </w:rPr>
              <w:t>(Повторить 3—4 раза.)</w:t>
            </w:r>
          </w:p>
        </w:tc>
      </w:tr>
    </w:tbl>
    <w:p w:rsidR="00B47817" w:rsidRDefault="00B47817" w:rsidP="00B47817">
      <w:pPr>
        <w:widowControl w:val="0"/>
        <w:ind w:firstLine="680"/>
      </w:pPr>
    </w:p>
    <w:p w:rsidR="00DE62F3" w:rsidRPr="00AF25D8" w:rsidRDefault="00DE62F3" w:rsidP="00DE62F3">
      <w:pPr>
        <w:widowControl w:val="0"/>
        <w:tabs>
          <w:tab w:val="left" w:pos="672"/>
        </w:tabs>
        <w:ind w:left="360"/>
      </w:pPr>
    </w:p>
    <w:p w:rsidR="00DE62F3" w:rsidRPr="00C05D49" w:rsidRDefault="00C05D49" w:rsidP="00C05D49">
      <w:pPr>
        <w:widowControl w:val="0"/>
        <w:tabs>
          <w:tab w:val="left" w:pos="284"/>
        </w:tabs>
        <w:suppressAutoHyphens w:val="0"/>
      </w:pPr>
      <w:r w:rsidRPr="00C05D49">
        <w:rPr>
          <w:rStyle w:val="9420"/>
          <w:rFonts w:ascii="Times New Roman" w:hAnsi="Times New Roman" w:cs="Times New Roman"/>
          <w:sz w:val="24"/>
          <w:szCs w:val="24"/>
        </w:rPr>
        <w:t xml:space="preserve">Поиграйте в дидактическую игру: </w:t>
      </w:r>
      <w:r w:rsidRPr="000E2FC1">
        <w:rPr>
          <w:rStyle w:val="9420"/>
          <w:rFonts w:ascii="Times New Roman" w:hAnsi="Times New Roman" w:cs="Times New Roman"/>
          <w:b/>
          <w:sz w:val="24"/>
          <w:szCs w:val="24"/>
        </w:rPr>
        <w:t>«</w:t>
      </w:r>
      <w:r w:rsidR="00DE62F3" w:rsidRPr="000E2FC1">
        <w:rPr>
          <w:rStyle w:val="9420"/>
          <w:rFonts w:ascii="Times New Roman" w:hAnsi="Times New Roman" w:cs="Times New Roman"/>
          <w:b/>
          <w:sz w:val="24"/>
          <w:szCs w:val="24"/>
        </w:rPr>
        <w:t xml:space="preserve">Скажи, как называется посуда </w:t>
      </w:r>
      <w:proofErr w:type="gramStart"/>
      <w:r w:rsidR="00DE62F3" w:rsidRPr="000E2FC1">
        <w:rPr>
          <w:rStyle w:val="9420"/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DE62F3" w:rsidRPr="000E2FC1">
        <w:rPr>
          <w:rStyle w:val="9420"/>
          <w:rFonts w:ascii="Times New Roman" w:hAnsi="Times New Roman" w:cs="Times New Roman"/>
          <w:b/>
          <w:sz w:val="24"/>
          <w:szCs w:val="24"/>
        </w:rPr>
        <w:t xml:space="preserve"> ...</w:t>
      </w:r>
      <w:r w:rsidRPr="000E2FC1">
        <w:rPr>
          <w:rStyle w:val="9420"/>
          <w:rFonts w:ascii="Times New Roman" w:hAnsi="Times New Roman" w:cs="Times New Roman"/>
          <w:b/>
          <w:sz w:val="24"/>
          <w:szCs w:val="24"/>
        </w:rPr>
        <w:t>»</w:t>
      </w:r>
    </w:p>
    <w:p w:rsidR="00DE62F3" w:rsidRPr="00C05D49" w:rsidRDefault="00DE62F3" w:rsidP="00DE62F3">
      <w:pPr>
        <w:widowControl w:val="0"/>
        <w:numPr>
          <w:ilvl w:val="0"/>
          <w:numId w:val="15"/>
        </w:numPr>
        <w:tabs>
          <w:tab w:val="left" w:pos="867"/>
        </w:tabs>
        <w:suppressAutoHyphens w:val="0"/>
        <w:ind w:firstLine="709"/>
      </w:pPr>
      <w:r w:rsidRPr="00C05D49">
        <w:rPr>
          <w:rStyle w:val="9420"/>
          <w:rFonts w:ascii="Times New Roman" w:hAnsi="Times New Roman" w:cs="Times New Roman"/>
          <w:sz w:val="24"/>
          <w:szCs w:val="24"/>
        </w:rPr>
        <w:t>Хлеба - (хлебница).</w:t>
      </w:r>
    </w:p>
    <w:p w:rsidR="00DE62F3" w:rsidRPr="00C05D49" w:rsidRDefault="00DE62F3" w:rsidP="00DE62F3">
      <w:pPr>
        <w:widowControl w:val="0"/>
        <w:numPr>
          <w:ilvl w:val="0"/>
          <w:numId w:val="15"/>
        </w:numPr>
        <w:tabs>
          <w:tab w:val="left" w:pos="872"/>
        </w:tabs>
        <w:suppressAutoHyphens w:val="0"/>
        <w:ind w:firstLine="709"/>
      </w:pPr>
      <w:r w:rsidRPr="00C05D49">
        <w:rPr>
          <w:noProof/>
        </w:rPr>
        <w:pict>
          <v:line id="_x0000_s1044" alt="5xuaa05nw4q58thu8" style="position:absolute;left:0;text-align:left;z-index:251680768" from="86.65pt,12.35pt" to="86.65pt,12.35pt" stroked="f"/>
        </w:pict>
      </w:r>
      <w:r w:rsidRPr="00C05D49">
        <w:rPr>
          <w:rStyle w:val="9420"/>
          <w:rFonts w:ascii="Times New Roman" w:hAnsi="Times New Roman" w:cs="Times New Roman"/>
          <w:sz w:val="24"/>
          <w:szCs w:val="24"/>
        </w:rPr>
        <w:t>Селедки - (селедочница).</w:t>
      </w:r>
    </w:p>
    <w:p w:rsidR="00DE62F3" w:rsidRPr="00C05D49" w:rsidRDefault="00DE62F3" w:rsidP="00DE62F3">
      <w:pPr>
        <w:widowControl w:val="0"/>
        <w:numPr>
          <w:ilvl w:val="0"/>
          <w:numId w:val="15"/>
        </w:numPr>
        <w:tabs>
          <w:tab w:val="left" w:pos="872"/>
        </w:tabs>
        <w:suppressAutoHyphens w:val="0"/>
        <w:ind w:firstLine="709"/>
      </w:pPr>
      <w:r w:rsidRPr="00C05D49">
        <w:rPr>
          <w:rStyle w:val="9420"/>
          <w:rFonts w:ascii="Times New Roman" w:hAnsi="Times New Roman" w:cs="Times New Roman"/>
          <w:sz w:val="24"/>
          <w:szCs w:val="24"/>
        </w:rPr>
        <w:t>Сухарей - (сухарница).</w:t>
      </w:r>
    </w:p>
    <w:p w:rsidR="00DE62F3" w:rsidRPr="00C05D49" w:rsidRDefault="00DE62F3" w:rsidP="00DE62F3">
      <w:pPr>
        <w:widowControl w:val="0"/>
        <w:numPr>
          <w:ilvl w:val="0"/>
          <w:numId w:val="15"/>
        </w:numPr>
        <w:tabs>
          <w:tab w:val="left" w:pos="877"/>
        </w:tabs>
        <w:suppressAutoHyphens w:val="0"/>
        <w:ind w:firstLine="709"/>
      </w:pPr>
      <w:r w:rsidRPr="00C05D49">
        <w:rPr>
          <w:rStyle w:val="9420"/>
          <w:rFonts w:ascii="Times New Roman" w:hAnsi="Times New Roman" w:cs="Times New Roman"/>
          <w:sz w:val="24"/>
          <w:szCs w:val="24"/>
        </w:rPr>
        <w:t>Конфет - (</w:t>
      </w:r>
      <w:proofErr w:type="spellStart"/>
      <w:r w:rsidRPr="00C05D49">
        <w:rPr>
          <w:rStyle w:val="9420"/>
          <w:rFonts w:ascii="Times New Roman" w:hAnsi="Times New Roman" w:cs="Times New Roman"/>
          <w:sz w:val="24"/>
          <w:szCs w:val="24"/>
        </w:rPr>
        <w:t>конфетница</w:t>
      </w:r>
      <w:proofErr w:type="spellEnd"/>
      <w:r w:rsidRPr="00C05D49">
        <w:rPr>
          <w:rStyle w:val="9420"/>
          <w:rFonts w:ascii="Times New Roman" w:hAnsi="Times New Roman" w:cs="Times New Roman"/>
          <w:sz w:val="24"/>
          <w:szCs w:val="24"/>
        </w:rPr>
        <w:t>).</w:t>
      </w:r>
    </w:p>
    <w:p w:rsidR="00DE62F3" w:rsidRPr="00C05D49" w:rsidRDefault="00DE62F3" w:rsidP="00DE62F3">
      <w:pPr>
        <w:widowControl w:val="0"/>
        <w:numPr>
          <w:ilvl w:val="0"/>
          <w:numId w:val="15"/>
        </w:numPr>
        <w:tabs>
          <w:tab w:val="left" w:pos="872"/>
        </w:tabs>
        <w:suppressAutoHyphens w:val="0"/>
        <w:ind w:firstLine="709"/>
      </w:pPr>
      <w:r w:rsidRPr="00C05D49">
        <w:rPr>
          <w:rStyle w:val="9420"/>
          <w:rFonts w:ascii="Times New Roman" w:hAnsi="Times New Roman" w:cs="Times New Roman"/>
          <w:sz w:val="24"/>
          <w:szCs w:val="24"/>
        </w:rPr>
        <w:t>Салата - (салатник).</w:t>
      </w:r>
    </w:p>
    <w:p w:rsidR="00DE62F3" w:rsidRPr="00C05D49" w:rsidRDefault="00DE62F3" w:rsidP="00DE62F3">
      <w:pPr>
        <w:widowControl w:val="0"/>
        <w:numPr>
          <w:ilvl w:val="0"/>
          <w:numId w:val="15"/>
        </w:numPr>
        <w:tabs>
          <w:tab w:val="left" w:pos="877"/>
        </w:tabs>
        <w:suppressAutoHyphens w:val="0"/>
        <w:ind w:firstLine="709"/>
      </w:pPr>
      <w:r w:rsidRPr="00C05D49">
        <w:rPr>
          <w:rStyle w:val="9420"/>
          <w:rFonts w:ascii="Times New Roman" w:hAnsi="Times New Roman" w:cs="Times New Roman"/>
          <w:sz w:val="24"/>
          <w:szCs w:val="24"/>
        </w:rPr>
        <w:t>Молока - (молочник).</w:t>
      </w:r>
    </w:p>
    <w:p w:rsidR="00DE62F3" w:rsidRPr="00C05D49" w:rsidRDefault="00DE62F3" w:rsidP="00DE62F3">
      <w:pPr>
        <w:widowControl w:val="0"/>
        <w:numPr>
          <w:ilvl w:val="0"/>
          <w:numId w:val="15"/>
        </w:numPr>
        <w:tabs>
          <w:tab w:val="left" w:pos="877"/>
        </w:tabs>
        <w:suppressAutoHyphens w:val="0"/>
        <w:ind w:firstLine="709"/>
      </w:pPr>
      <w:r w:rsidRPr="00C05D49">
        <w:rPr>
          <w:rStyle w:val="9420"/>
          <w:rFonts w:ascii="Times New Roman" w:hAnsi="Times New Roman" w:cs="Times New Roman"/>
          <w:sz w:val="24"/>
          <w:szCs w:val="24"/>
        </w:rPr>
        <w:t>Масла - (масленка).</w:t>
      </w:r>
    </w:p>
    <w:p w:rsidR="00DE62F3" w:rsidRPr="00C05D49" w:rsidRDefault="00DE62F3" w:rsidP="00DE62F3">
      <w:pPr>
        <w:widowControl w:val="0"/>
        <w:numPr>
          <w:ilvl w:val="0"/>
          <w:numId w:val="15"/>
        </w:numPr>
        <w:tabs>
          <w:tab w:val="left" w:pos="872"/>
        </w:tabs>
        <w:suppressAutoHyphens w:val="0"/>
        <w:ind w:firstLine="709"/>
        <w:rPr>
          <w:rStyle w:val="9420"/>
          <w:rFonts w:ascii="Times New Roman" w:hAnsi="Times New Roman" w:cs="Times New Roman"/>
          <w:sz w:val="24"/>
          <w:szCs w:val="24"/>
        </w:rPr>
      </w:pPr>
      <w:r w:rsidRPr="00C05D49">
        <w:rPr>
          <w:rStyle w:val="9420"/>
          <w:rFonts w:ascii="Times New Roman" w:hAnsi="Times New Roman" w:cs="Times New Roman"/>
          <w:sz w:val="24"/>
          <w:szCs w:val="24"/>
        </w:rPr>
        <w:t>Соли - (солонка).</w:t>
      </w:r>
    </w:p>
    <w:p w:rsidR="00C05D49" w:rsidRPr="006B6405" w:rsidRDefault="00C05D49" w:rsidP="00C05D49">
      <w:pPr>
        <w:widowControl w:val="0"/>
        <w:jc w:val="both"/>
      </w:pPr>
      <w:r>
        <w:t>Спросите у ребёнка:</w:t>
      </w:r>
      <w:r w:rsidRPr="006B6405">
        <w:rPr>
          <w:b/>
          <w:bCs/>
          <w:i/>
          <w:iCs/>
        </w:rPr>
        <w:t xml:space="preserve"> «</w:t>
      </w:r>
      <w:r w:rsidRPr="000E2FC1">
        <w:rPr>
          <w:b/>
          <w:bCs/>
          <w:iCs/>
        </w:rPr>
        <w:t>Какая бывает посуда?».</w:t>
      </w:r>
    </w:p>
    <w:p w:rsidR="00C05D49" w:rsidRPr="006B6405" w:rsidRDefault="00C05D49" w:rsidP="00C96E51">
      <w:pPr>
        <w:widowControl w:val="0"/>
        <w:tabs>
          <w:tab w:val="left" w:pos="394"/>
        </w:tabs>
        <w:suppressAutoHyphens w:val="0"/>
        <w:jc w:val="both"/>
      </w:pPr>
      <w:r w:rsidRPr="006B6405">
        <w:t>По материалу.</w:t>
      </w:r>
    </w:p>
    <w:p w:rsidR="00C96E51" w:rsidRDefault="00C96E51" w:rsidP="00C05D49">
      <w:pPr>
        <w:widowControl w:val="0"/>
        <w:ind w:firstLine="680"/>
        <w:jc w:val="both"/>
      </w:pPr>
      <w:r>
        <w:t xml:space="preserve">Из стекла – </w:t>
      </w:r>
      <w:proofErr w:type="gramStart"/>
      <w:r>
        <w:t>стеклянная</w:t>
      </w:r>
      <w:proofErr w:type="gramEnd"/>
    </w:p>
    <w:p w:rsidR="00C05D49" w:rsidRDefault="00C96E51" w:rsidP="00C05D49">
      <w:pPr>
        <w:widowControl w:val="0"/>
        <w:ind w:firstLine="680"/>
        <w:jc w:val="both"/>
      </w:pPr>
      <w:r>
        <w:t>И</w:t>
      </w:r>
      <w:r w:rsidR="00C05D49" w:rsidRPr="006B6405">
        <w:t>з п</w:t>
      </w:r>
      <w:r>
        <w:t xml:space="preserve">ластмассы - </w:t>
      </w:r>
    </w:p>
    <w:p w:rsidR="00C96E51" w:rsidRDefault="00C96E51" w:rsidP="00C05D49">
      <w:pPr>
        <w:widowControl w:val="0"/>
        <w:ind w:firstLine="680"/>
        <w:jc w:val="both"/>
      </w:pPr>
      <w:r>
        <w:t>Из металла –</w:t>
      </w:r>
    </w:p>
    <w:p w:rsidR="00C96E51" w:rsidRDefault="00C96E51" w:rsidP="00C05D49">
      <w:pPr>
        <w:widowControl w:val="0"/>
        <w:ind w:firstLine="680"/>
        <w:jc w:val="both"/>
      </w:pPr>
      <w:r>
        <w:t>Из фарфора –</w:t>
      </w:r>
    </w:p>
    <w:p w:rsidR="00C96E51" w:rsidRDefault="00C96E51" w:rsidP="00C05D49">
      <w:pPr>
        <w:widowControl w:val="0"/>
        <w:ind w:firstLine="680"/>
        <w:jc w:val="both"/>
      </w:pPr>
      <w:r>
        <w:t xml:space="preserve">Из глины – </w:t>
      </w:r>
    </w:p>
    <w:p w:rsidR="00C96E51" w:rsidRPr="006B6405" w:rsidRDefault="00C96E51" w:rsidP="00C05D49">
      <w:pPr>
        <w:widowControl w:val="0"/>
        <w:ind w:firstLine="680"/>
        <w:jc w:val="both"/>
      </w:pPr>
      <w:r>
        <w:t xml:space="preserve">Из дерева - </w:t>
      </w:r>
    </w:p>
    <w:p w:rsidR="00C05D49" w:rsidRPr="006B6405" w:rsidRDefault="00C05D49" w:rsidP="00C96E51">
      <w:pPr>
        <w:widowControl w:val="0"/>
        <w:tabs>
          <w:tab w:val="left" w:pos="394"/>
        </w:tabs>
        <w:suppressAutoHyphens w:val="0"/>
        <w:jc w:val="both"/>
      </w:pPr>
      <w:r w:rsidRPr="006B6405">
        <w:t>По назначению.</w:t>
      </w:r>
    </w:p>
    <w:p w:rsidR="00C05D49" w:rsidRPr="006B6405" w:rsidRDefault="00C05D49" w:rsidP="00C05D49">
      <w:pPr>
        <w:widowControl w:val="0"/>
        <w:ind w:firstLine="680"/>
        <w:jc w:val="both"/>
      </w:pPr>
      <w:r w:rsidRPr="006B6405">
        <w:t>Попросить детей среди предметных картинок найти, показать и сказать:</w:t>
      </w:r>
    </w:p>
    <w:p w:rsidR="00C05D49" w:rsidRPr="006B6405" w:rsidRDefault="00C05D49" w:rsidP="00C05D49">
      <w:pPr>
        <w:widowControl w:val="0"/>
        <w:numPr>
          <w:ilvl w:val="0"/>
          <w:numId w:val="7"/>
        </w:numPr>
        <w:tabs>
          <w:tab w:val="left" w:pos="356"/>
        </w:tabs>
        <w:suppressAutoHyphens w:val="0"/>
        <w:ind w:firstLine="1276"/>
        <w:jc w:val="both"/>
      </w:pPr>
      <w:r w:rsidRPr="006B6405">
        <w:t>Посуда для чая ... (чайная).</w:t>
      </w:r>
    </w:p>
    <w:p w:rsidR="00C05D49" w:rsidRPr="006B6405" w:rsidRDefault="00C05D49" w:rsidP="00C05D49">
      <w:pPr>
        <w:widowControl w:val="0"/>
        <w:numPr>
          <w:ilvl w:val="0"/>
          <w:numId w:val="7"/>
        </w:numPr>
        <w:tabs>
          <w:tab w:val="left" w:pos="356"/>
        </w:tabs>
        <w:suppressAutoHyphens w:val="0"/>
        <w:ind w:firstLine="1276"/>
        <w:jc w:val="both"/>
      </w:pPr>
      <w:r w:rsidRPr="006B6405">
        <w:t>Посуда для кофе ... (кофейная).</w:t>
      </w:r>
    </w:p>
    <w:p w:rsidR="00C05D49" w:rsidRPr="006B6405" w:rsidRDefault="00C05D49" w:rsidP="00C05D49">
      <w:pPr>
        <w:widowControl w:val="0"/>
        <w:numPr>
          <w:ilvl w:val="0"/>
          <w:numId w:val="7"/>
        </w:numPr>
        <w:tabs>
          <w:tab w:val="left" w:pos="356"/>
        </w:tabs>
        <w:suppressAutoHyphens w:val="0"/>
        <w:ind w:firstLine="1276"/>
        <w:jc w:val="both"/>
      </w:pPr>
      <w:r>
        <w:rPr>
          <w:noProof/>
        </w:rPr>
        <w:pict>
          <v:line id="_x0000_s1045" alt="40mqu4ydylnp45o88" style="position:absolute;left:0;text-align:left;z-index:251682816" from="383.65pt,9.7pt" to="383.65pt,9.7pt" stroked="f"/>
        </w:pict>
      </w:r>
      <w:r w:rsidRPr="006B6405">
        <w:t>Посуда, которую ставят на стол для еды, ... (столовая).</w:t>
      </w:r>
    </w:p>
    <w:p w:rsidR="00C05D49" w:rsidRPr="006B6405" w:rsidRDefault="00C05D49" w:rsidP="00C05D49">
      <w:pPr>
        <w:widowControl w:val="0"/>
        <w:numPr>
          <w:ilvl w:val="0"/>
          <w:numId w:val="7"/>
        </w:numPr>
        <w:tabs>
          <w:tab w:val="left" w:pos="356"/>
        </w:tabs>
        <w:suppressAutoHyphens w:val="0"/>
        <w:ind w:firstLine="1276"/>
        <w:jc w:val="both"/>
      </w:pPr>
      <w:r w:rsidRPr="006B6405">
        <w:t>Посуда для приготовления пищи на кухне ... (кухонная).</w:t>
      </w:r>
    </w:p>
    <w:p w:rsidR="00B47817" w:rsidRDefault="00B47817" w:rsidP="00B47817">
      <w:pPr>
        <w:widowControl w:val="0"/>
        <w:ind w:firstLine="680"/>
        <w:jc w:val="center"/>
        <w:rPr>
          <w:b/>
        </w:rPr>
      </w:pPr>
    </w:p>
    <w:p w:rsidR="00B43CCC" w:rsidRDefault="00B43CCC" w:rsidP="00595BF8">
      <w:pPr>
        <w:shd w:val="clear" w:color="auto" w:fill="FFFFFF"/>
        <w:tabs>
          <w:tab w:val="left" w:pos="581"/>
        </w:tabs>
        <w:jc w:val="both"/>
        <w:rPr>
          <w:b/>
          <w:bCs/>
          <w:color w:val="000000"/>
          <w:spacing w:val="-9"/>
        </w:rPr>
      </w:pPr>
      <w:r w:rsidRPr="00595BF8">
        <w:rPr>
          <w:bCs/>
          <w:color w:val="000000"/>
          <w:spacing w:val="-9"/>
        </w:rPr>
        <w:t>Игровое упражнение</w:t>
      </w:r>
      <w:r w:rsidRPr="00595BF8">
        <w:rPr>
          <w:b/>
          <w:bCs/>
          <w:color w:val="000000"/>
          <w:spacing w:val="-9"/>
        </w:rPr>
        <w:t xml:space="preserve"> «Подбери слова-действия к предметам»</w:t>
      </w:r>
    </w:p>
    <w:p w:rsidR="00595BF8" w:rsidRPr="000E2FC1" w:rsidRDefault="00595BF8" w:rsidP="00595BF8">
      <w:pPr>
        <w:shd w:val="clear" w:color="auto" w:fill="FFFFFF"/>
        <w:tabs>
          <w:tab w:val="left" w:pos="581"/>
        </w:tabs>
        <w:jc w:val="both"/>
      </w:pPr>
    </w:p>
    <w:p w:rsidR="00B43CCC" w:rsidRPr="000E2FC1" w:rsidRDefault="00B43CCC" w:rsidP="00595BF8">
      <w:pPr>
        <w:shd w:val="clear" w:color="auto" w:fill="FFFFFF"/>
        <w:tabs>
          <w:tab w:val="left" w:pos="600"/>
        </w:tabs>
        <w:jc w:val="both"/>
      </w:pPr>
      <w:r w:rsidRPr="00595BF8">
        <w:rPr>
          <w:color w:val="000000"/>
          <w:spacing w:val="6"/>
        </w:rPr>
        <w:t xml:space="preserve">Чайник — стоит, наливают, выливают, доливают, </w:t>
      </w:r>
      <w:proofErr w:type="spellStart"/>
      <w:r w:rsidRPr="00595BF8">
        <w:rPr>
          <w:color w:val="000000"/>
          <w:spacing w:val="6"/>
        </w:rPr>
        <w:t>моют</w:t>
      </w:r>
      <w:proofErr w:type="gramStart"/>
      <w:r w:rsidRPr="00595BF8">
        <w:rPr>
          <w:color w:val="000000"/>
          <w:spacing w:val="6"/>
        </w:rPr>
        <w:t>,</w:t>
      </w:r>
      <w:r w:rsidRPr="00595BF8">
        <w:rPr>
          <w:color w:val="000000"/>
          <w:spacing w:val="1"/>
        </w:rPr>
        <w:t>с</w:t>
      </w:r>
      <w:proofErr w:type="gramEnd"/>
      <w:r w:rsidRPr="00595BF8">
        <w:rPr>
          <w:color w:val="000000"/>
          <w:spacing w:val="1"/>
        </w:rPr>
        <w:t>ушат</w:t>
      </w:r>
      <w:proofErr w:type="spellEnd"/>
      <w:r w:rsidRPr="00595BF8">
        <w:rPr>
          <w:color w:val="000000"/>
          <w:spacing w:val="1"/>
        </w:rPr>
        <w:t>, вытирают, чистят.</w:t>
      </w:r>
    </w:p>
    <w:p w:rsidR="00B43CCC" w:rsidRPr="000E2FC1" w:rsidRDefault="00B43CCC" w:rsidP="00595BF8">
      <w:pPr>
        <w:shd w:val="clear" w:color="auto" w:fill="FFFFFF"/>
        <w:tabs>
          <w:tab w:val="left" w:pos="600"/>
        </w:tabs>
        <w:jc w:val="both"/>
      </w:pPr>
      <w:r w:rsidRPr="00595BF8">
        <w:rPr>
          <w:color w:val="000000"/>
          <w:spacing w:val="4"/>
        </w:rPr>
        <w:t>Сахарница — кладут, высыпают, берут, насыпают, рассы</w:t>
      </w:r>
      <w:r w:rsidRPr="00595BF8">
        <w:rPr>
          <w:color w:val="000000"/>
          <w:spacing w:val="4"/>
        </w:rPr>
        <w:softHyphen/>
      </w:r>
      <w:r w:rsidRPr="00595BF8">
        <w:rPr>
          <w:color w:val="000000"/>
          <w:spacing w:val="-6"/>
        </w:rPr>
        <w:t>пают.</w:t>
      </w:r>
    </w:p>
    <w:p w:rsidR="00B43CCC" w:rsidRPr="000E2FC1" w:rsidRDefault="00B43CCC" w:rsidP="00595BF8">
      <w:pPr>
        <w:shd w:val="clear" w:color="auto" w:fill="FFFFFF"/>
        <w:tabs>
          <w:tab w:val="left" w:pos="600"/>
        </w:tabs>
        <w:jc w:val="both"/>
      </w:pPr>
      <w:r w:rsidRPr="00595BF8">
        <w:rPr>
          <w:color w:val="000000"/>
          <w:spacing w:val="4"/>
        </w:rPr>
        <w:t>Кастрюля — закрывают, ставят, чистят, наливают и т.д.</w:t>
      </w:r>
    </w:p>
    <w:p w:rsidR="00B43CCC" w:rsidRPr="000E2FC1" w:rsidRDefault="00B43CCC" w:rsidP="00595BF8">
      <w:pPr>
        <w:shd w:val="clear" w:color="auto" w:fill="FFFFFF"/>
        <w:tabs>
          <w:tab w:val="left" w:pos="581"/>
        </w:tabs>
        <w:ind w:right="403"/>
      </w:pPr>
      <w:r w:rsidRPr="00595BF8">
        <w:rPr>
          <w:color w:val="000000"/>
          <w:spacing w:val="2"/>
        </w:rPr>
        <w:t>Чашка — пьют, наливают, разливают, выпивают и т.д.</w:t>
      </w:r>
      <w:r w:rsidRPr="00595BF8">
        <w:rPr>
          <w:color w:val="000000"/>
          <w:spacing w:val="2"/>
        </w:rPr>
        <w:br/>
      </w:r>
    </w:p>
    <w:p w:rsidR="00B43CCC" w:rsidRPr="00835A5C" w:rsidRDefault="00B43CCC" w:rsidP="00595BF8">
      <w:pPr>
        <w:jc w:val="both"/>
      </w:pPr>
    </w:p>
    <w:p w:rsidR="00837D0B" w:rsidRDefault="00821341" w:rsidP="00595BF8">
      <w:pPr>
        <w:jc w:val="both"/>
      </w:pPr>
    </w:p>
    <w:sectPr w:rsidR="00837D0B" w:rsidSect="0026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34C8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C75EDA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8C806B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5"/>
    <w:multiLevelType w:val="multilevel"/>
    <w:tmpl w:val="1138CE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4">
    <w:nsid w:val="00670B34"/>
    <w:multiLevelType w:val="hybridMultilevel"/>
    <w:tmpl w:val="07FEE2E6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D95C78"/>
    <w:multiLevelType w:val="multilevel"/>
    <w:tmpl w:val="A224DAF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6">
    <w:nsid w:val="10827E81"/>
    <w:multiLevelType w:val="hybridMultilevel"/>
    <w:tmpl w:val="0D2CD0AA"/>
    <w:lvl w:ilvl="0" w:tplc="71F8C0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7C647DB"/>
    <w:multiLevelType w:val="singleLevel"/>
    <w:tmpl w:val="7F38E746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1F42669F"/>
    <w:multiLevelType w:val="multilevel"/>
    <w:tmpl w:val="8F0435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66B2F"/>
    <w:multiLevelType w:val="multilevel"/>
    <w:tmpl w:val="C2445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F50939"/>
    <w:multiLevelType w:val="multilevel"/>
    <w:tmpl w:val="EC9480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4B7B049C"/>
    <w:multiLevelType w:val="multilevel"/>
    <w:tmpl w:val="188C2A58"/>
    <w:lvl w:ilvl="0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66B458C5"/>
    <w:multiLevelType w:val="singleLevel"/>
    <w:tmpl w:val="82FED71E"/>
    <w:lvl w:ilvl="0">
      <w:start w:val="1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77EC7545"/>
    <w:multiLevelType w:val="multilevel"/>
    <w:tmpl w:val="5764EB1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7FFB2698"/>
    <w:multiLevelType w:val="hybridMultilevel"/>
    <w:tmpl w:val="7B9C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99"/>
    <w:rsid w:val="00094A18"/>
    <w:rsid w:val="000E2FC1"/>
    <w:rsid w:val="000E4C19"/>
    <w:rsid w:val="002615DD"/>
    <w:rsid w:val="00270099"/>
    <w:rsid w:val="005458BC"/>
    <w:rsid w:val="00595BF8"/>
    <w:rsid w:val="00685B03"/>
    <w:rsid w:val="007631EF"/>
    <w:rsid w:val="007C2603"/>
    <w:rsid w:val="00817D90"/>
    <w:rsid w:val="00821341"/>
    <w:rsid w:val="008350E1"/>
    <w:rsid w:val="00B43CCC"/>
    <w:rsid w:val="00B47817"/>
    <w:rsid w:val="00C05D49"/>
    <w:rsid w:val="00C96E51"/>
    <w:rsid w:val="00D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099"/>
    <w:rPr>
      <w:szCs w:val="20"/>
    </w:rPr>
  </w:style>
  <w:style w:type="character" w:customStyle="1" w:styleId="a4">
    <w:name w:val="Основной текст Знак"/>
    <w:basedOn w:val="a0"/>
    <w:link w:val="a3"/>
    <w:rsid w:val="002700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27">
    <w:name w:val="Основной текст (1627)"/>
    <w:basedOn w:val="a0"/>
    <w:rsid w:val="00270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</w:rPr>
  </w:style>
  <w:style w:type="character" w:customStyle="1" w:styleId="165595pt1">
    <w:name w:val="Основной текст (1655) + 9;5 pt;Полужирный;Не курсив1"/>
    <w:basedOn w:val="a0"/>
    <w:rsid w:val="00270099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8"/>
      <w:szCs w:val="18"/>
    </w:rPr>
  </w:style>
  <w:style w:type="character" w:customStyle="1" w:styleId="16552">
    <w:name w:val="Основной текст (1655)2"/>
    <w:basedOn w:val="a0"/>
    <w:rsid w:val="00270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7"/>
      <w:szCs w:val="17"/>
    </w:rPr>
  </w:style>
  <w:style w:type="table" w:styleId="a5">
    <w:name w:val="Table Grid"/>
    <w:basedOn w:val="a1"/>
    <w:uiPriority w:val="59"/>
    <w:rsid w:val="0027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279pt">
    <w:name w:val="Основной текст (1627) + 9 pt;Не полужирный;Курсив"/>
    <w:basedOn w:val="a0"/>
    <w:rsid w:val="00685B03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17"/>
      <w:szCs w:val="17"/>
    </w:rPr>
  </w:style>
  <w:style w:type="paragraph" w:customStyle="1" w:styleId="Style2">
    <w:name w:val="Style2"/>
    <w:basedOn w:val="a"/>
    <w:rsid w:val="007C2603"/>
    <w:pPr>
      <w:widowControl w:val="0"/>
      <w:suppressAutoHyphens w:val="0"/>
      <w:autoSpaceDE w:val="0"/>
      <w:autoSpaceDN w:val="0"/>
      <w:adjustRightInd w:val="0"/>
      <w:spacing w:line="264" w:lineRule="exact"/>
      <w:ind w:firstLine="413"/>
      <w:jc w:val="both"/>
    </w:pPr>
    <w:rPr>
      <w:rFonts w:ascii="Arial" w:hAnsi="Arial"/>
      <w:lang w:eastAsia="ru-RU"/>
    </w:rPr>
  </w:style>
  <w:style w:type="paragraph" w:customStyle="1" w:styleId="Style3">
    <w:name w:val="Style3"/>
    <w:basedOn w:val="a"/>
    <w:rsid w:val="007C2603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4">
    <w:name w:val="Style4"/>
    <w:basedOn w:val="a"/>
    <w:rsid w:val="007C2603"/>
    <w:pPr>
      <w:widowControl w:val="0"/>
      <w:suppressAutoHyphens w:val="0"/>
      <w:autoSpaceDE w:val="0"/>
      <w:autoSpaceDN w:val="0"/>
      <w:adjustRightInd w:val="0"/>
      <w:spacing w:line="264" w:lineRule="exact"/>
      <w:ind w:firstLine="389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basedOn w:val="a0"/>
    <w:rsid w:val="007C2603"/>
    <w:rPr>
      <w:rFonts w:ascii="Arial" w:hAnsi="Arial" w:cs="Arial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E4C19"/>
    <w:pPr>
      <w:ind w:left="720"/>
      <w:contextualSpacing/>
    </w:pPr>
  </w:style>
  <w:style w:type="character" w:customStyle="1" w:styleId="942">
    <w:name w:val="Основной текст (942)_"/>
    <w:basedOn w:val="a0"/>
    <w:rsid w:val="00DE62F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basedOn w:val="942"/>
    <w:rsid w:val="00DE62F3"/>
    <w:rPr>
      <w:spacing w:val="-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10</cp:revision>
  <dcterms:created xsi:type="dcterms:W3CDTF">2020-04-19T07:51:00Z</dcterms:created>
  <dcterms:modified xsi:type="dcterms:W3CDTF">2020-04-19T14:55:00Z</dcterms:modified>
</cp:coreProperties>
</file>