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7" w:rsidRDefault="00613BA7" w:rsidP="0023662C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>РЕКОМЕНДАЦИИ ПО РАЗВИТИЮ ЗРИТЕЛЬНОГО ВОСПРИЯТИЯ У ДЕТЕЙ С НАРУШЕНИЯМИ ЗРЕНИЯ ПО ТЕМЕ:</w:t>
      </w:r>
      <w:r w:rsidR="00FD54A2" w:rsidRPr="00E7046D">
        <w:rPr>
          <w:b/>
          <w:sz w:val="28"/>
          <w:szCs w:val="28"/>
        </w:rPr>
        <w:t xml:space="preserve"> «</w:t>
      </w:r>
      <w:r w:rsidRPr="00E7046D">
        <w:rPr>
          <w:b/>
          <w:sz w:val="28"/>
          <w:szCs w:val="28"/>
        </w:rPr>
        <w:t>ПОСУДА</w:t>
      </w:r>
      <w:r w:rsidR="00FD54A2" w:rsidRPr="00E7046D">
        <w:rPr>
          <w:b/>
          <w:sz w:val="28"/>
          <w:szCs w:val="28"/>
        </w:rPr>
        <w:t>».</w:t>
      </w:r>
    </w:p>
    <w:p w:rsidR="009D081E" w:rsidRPr="00E7046D" w:rsidRDefault="009D081E" w:rsidP="0023662C">
      <w:pPr>
        <w:jc w:val="center"/>
        <w:rPr>
          <w:b/>
          <w:sz w:val="28"/>
          <w:szCs w:val="28"/>
        </w:rPr>
      </w:pPr>
    </w:p>
    <w:p w:rsidR="002F7C0F" w:rsidRPr="00FD54A2" w:rsidRDefault="00613BA7" w:rsidP="00FD54A2">
      <w:pPr>
        <w:rPr>
          <w:b/>
        </w:rPr>
      </w:pPr>
      <w:r w:rsidRPr="00FD54A2">
        <w:rPr>
          <w:shd w:val="clear" w:color="auto" w:fill="FFFFFF"/>
        </w:rPr>
        <w:t>Зрительное восприятие играет огромную роль в познании предметов и явлений окружающего мира. С помощью глаз человек воспринимает освещённость, цвет, величину, форму предметов, определяет движение и направление движения предметов, ориентируется в пространстве. А при нарушении зрения происходит сокращение или ослабление функций зрительного восприятия</w:t>
      </w:r>
      <w:r w:rsidR="00FD54A2" w:rsidRPr="00FD54A2">
        <w:rPr>
          <w:shd w:val="clear" w:color="auto" w:fill="FFFFFF"/>
        </w:rPr>
        <w:t>,</w:t>
      </w:r>
      <w:r w:rsidR="00FD54A2">
        <w:rPr>
          <w:shd w:val="clear" w:color="auto" w:fill="FFFFFF"/>
        </w:rPr>
        <w:t xml:space="preserve"> </w:t>
      </w:r>
      <w:r w:rsidR="00FD54A2" w:rsidRPr="00FD54A2">
        <w:rPr>
          <w:shd w:val="clear" w:color="auto" w:fill="FFFFFF"/>
        </w:rPr>
        <w:t xml:space="preserve">что </w:t>
      </w:r>
      <w:r w:rsidR="002F7C0F" w:rsidRPr="00FD54A2">
        <w:rPr>
          <w:rStyle w:val="c4"/>
          <w:color w:val="000000"/>
        </w:rPr>
        <w:t xml:space="preserve">резко снижает возможность успешного обучения ребёнка. </w:t>
      </w:r>
    </w:p>
    <w:p w:rsidR="002F7C0F" w:rsidRPr="002F7C0F" w:rsidRDefault="002F7C0F" w:rsidP="00841D2A">
      <w:pPr>
        <w:shd w:val="clear" w:color="auto" w:fill="FFFFFF"/>
        <w:suppressAutoHyphens w:val="0"/>
        <w:rPr>
          <w:color w:val="000000"/>
          <w:lang w:eastAsia="ru-RU"/>
        </w:rPr>
      </w:pPr>
      <w:r w:rsidRPr="00FD54A2">
        <w:rPr>
          <w:color w:val="000000"/>
          <w:lang w:eastAsia="ru-RU"/>
        </w:rPr>
        <w:t xml:space="preserve">Работа  по формированию и развитию зрительного восприятия у детей с ОВЗ должна строиться с учетом изучения лексических тем, а также  на основе принципов проведения коррекционно-развивающей работы. </w:t>
      </w:r>
    </w:p>
    <w:p w:rsidR="00B97CFD" w:rsidRDefault="0024324E" w:rsidP="00E7046D">
      <w:pPr>
        <w:jc w:val="both"/>
      </w:pPr>
      <w:r>
        <w:t>По теме</w:t>
      </w:r>
      <w:proofErr w:type="gramStart"/>
      <w:r>
        <w:t>:</w:t>
      </w:r>
      <w:r w:rsidR="00EB2AF2">
        <w:t>«</w:t>
      </w:r>
      <w:proofErr w:type="gramEnd"/>
      <w:r w:rsidR="00841D2A">
        <w:t>Посуда»</w:t>
      </w:r>
      <w:r w:rsidR="00FD54A2" w:rsidRPr="00E7046D">
        <w:t xml:space="preserve"> родителям предлагается</w:t>
      </w:r>
      <w:r w:rsidR="00B97CFD" w:rsidRPr="00E7046D">
        <w:t xml:space="preserve"> </w:t>
      </w:r>
      <w:r w:rsidR="00E7046D">
        <w:t>побеседовать и поиграть в игры.</w:t>
      </w:r>
    </w:p>
    <w:p w:rsidR="0024324E" w:rsidRPr="00E7046D" w:rsidRDefault="0024324E" w:rsidP="00E7046D">
      <w:pPr>
        <w:jc w:val="both"/>
      </w:pPr>
    </w:p>
    <w:p w:rsidR="00FD54A2" w:rsidRPr="00E7046D" w:rsidRDefault="00B97CFD" w:rsidP="00E7046D">
      <w:pPr>
        <w:jc w:val="both"/>
      </w:pPr>
      <w:r w:rsidRPr="00E7046D">
        <w:t>Рассмотрите</w:t>
      </w:r>
      <w:r w:rsidR="00FD54A2" w:rsidRPr="00E7046D">
        <w:t xml:space="preserve"> предметы посуды,</w:t>
      </w:r>
      <w:r w:rsidR="00E7046D">
        <w:t xml:space="preserve"> </w:t>
      </w:r>
      <w:r w:rsidR="00FD54A2" w:rsidRPr="00E7046D">
        <w:t>соотнес</w:t>
      </w:r>
      <w:r w:rsidRPr="00E7046D">
        <w:t>ите</w:t>
      </w:r>
      <w:r w:rsidR="00FD54A2" w:rsidRPr="00E7046D">
        <w:t xml:space="preserve"> их с картинкой, </w:t>
      </w:r>
      <w:r w:rsidRPr="00E7046D">
        <w:t xml:space="preserve">дайте возможность ребёнку прослушать </w:t>
      </w:r>
      <w:r w:rsidR="00FD54A2" w:rsidRPr="00E7046D">
        <w:t>стихотворение, сопровождая чтение показом картины:</w:t>
      </w:r>
    </w:p>
    <w:p w:rsidR="00FD54A2" w:rsidRPr="00E7046D" w:rsidRDefault="00FD54A2" w:rsidP="00FD54A2">
      <w:pPr>
        <w:ind w:firstLine="2280"/>
        <w:jc w:val="both"/>
      </w:pPr>
      <w:r w:rsidRPr="00E7046D">
        <w:t>Жила-была посуда:</w:t>
      </w:r>
    </w:p>
    <w:p w:rsidR="00FD54A2" w:rsidRPr="00E7046D" w:rsidRDefault="00FD54A2" w:rsidP="00FD54A2">
      <w:pPr>
        <w:ind w:firstLine="2280"/>
        <w:jc w:val="both"/>
      </w:pPr>
      <w:r w:rsidRPr="00E7046D">
        <w:t>Чайник, чашка и блюдо,</w:t>
      </w:r>
    </w:p>
    <w:p w:rsidR="00FD54A2" w:rsidRPr="00E7046D" w:rsidRDefault="00FD54A2" w:rsidP="00FD54A2">
      <w:pPr>
        <w:ind w:firstLine="2280"/>
        <w:jc w:val="both"/>
      </w:pPr>
      <w:r w:rsidRPr="00E7046D">
        <w:t>Ножик, вилка и ложка,</w:t>
      </w:r>
    </w:p>
    <w:p w:rsidR="00FD54A2" w:rsidRPr="00E7046D" w:rsidRDefault="00FD54A2" w:rsidP="00FD54A2">
      <w:pPr>
        <w:ind w:firstLine="2280"/>
        <w:jc w:val="both"/>
      </w:pPr>
      <w:r w:rsidRPr="00E7046D">
        <w:t>Кастрюля и поварёшка.</w:t>
      </w:r>
    </w:p>
    <w:p w:rsidR="00FD54A2" w:rsidRPr="00E7046D" w:rsidRDefault="00FD54A2" w:rsidP="00FD54A2">
      <w:pPr>
        <w:ind w:firstLine="2280"/>
        <w:jc w:val="both"/>
      </w:pPr>
      <w:r w:rsidRPr="00E7046D">
        <w:t>Посуда дружила с едой,</w:t>
      </w:r>
    </w:p>
    <w:p w:rsidR="00FD54A2" w:rsidRPr="00E7046D" w:rsidRDefault="00FD54A2" w:rsidP="00FD54A2">
      <w:pPr>
        <w:ind w:firstLine="2280"/>
        <w:jc w:val="both"/>
      </w:pPr>
      <w:r w:rsidRPr="00E7046D">
        <w:t>Посуда дружила с водой,</w:t>
      </w:r>
    </w:p>
    <w:p w:rsidR="00FD54A2" w:rsidRPr="00E7046D" w:rsidRDefault="00FD54A2" w:rsidP="00FD54A2">
      <w:pPr>
        <w:ind w:firstLine="2280"/>
        <w:jc w:val="both"/>
      </w:pPr>
      <w:r w:rsidRPr="00E7046D">
        <w:t>Она с человеком дружила,</w:t>
      </w:r>
    </w:p>
    <w:p w:rsidR="00FD54A2" w:rsidRPr="00E7046D" w:rsidRDefault="00FD54A2" w:rsidP="00FD54A2">
      <w:pPr>
        <w:ind w:firstLine="2280"/>
        <w:jc w:val="both"/>
      </w:pPr>
      <w:r w:rsidRPr="00E7046D">
        <w:t>Его она вкусно кормила.</w:t>
      </w:r>
    </w:p>
    <w:p w:rsidR="00FD54A2" w:rsidRPr="00E7046D" w:rsidRDefault="00B97CFD" w:rsidP="00FD54A2">
      <w:pPr>
        <w:ind w:firstLine="567"/>
        <w:jc w:val="both"/>
      </w:pPr>
      <w:r w:rsidRPr="00E7046D">
        <w:t xml:space="preserve">Обсудите </w:t>
      </w:r>
      <w:r w:rsidR="00FD54A2" w:rsidRPr="00E7046D">
        <w:t xml:space="preserve"> с ребенком:</w:t>
      </w:r>
    </w:p>
    <w:p w:rsidR="00FD54A2" w:rsidRPr="00E7046D" w:rsidRDefault="00FD54A2" w:rsidP="00FD54A2">
      <w:pPr>
        <w:ind w:firstLine="567"/>
        <w:jc w:val="both"/>
      </w:pPr>
      <w:r w:rsidRPr="00E7046D">
        <w:t xml:space="preserve">-Есть ли у нас дома посуда? </w:t>
      </w:r>
    </w:p>
    <w:p w:rsidR="00FD54A2" w:rsidRPr="00E7046D" w:rsidRDefault="00FD54A2" w:rsidP="00FD54A2">
      <w:pPr>
        <w:ind w:firstLine="567"/>
        <w:jc w:val="both"/>
      </w:pPr>
      <w:r w:rsidRPr="00E7046D">
        <w:t xml:space="preserve">- Для чего она нам нужна? </w:t>
      </w:r>
    </w:p>
    <w:p w:rsidR="00B97CFD" w:rsidRPr="00E7046D" w:rsidRDefault="00B97CFD" w:rsidP="00B97CFD">
      <w:pPr>
        <w:ind w:firstLine="567"/>
        <w:jc w:val="both"/>
      </w:pPr>
      <w:r w:rsidRPr="00E7046D">
        <w:t xml:space="preserve">Скажите малышу: «Есть посуда, из которой едим мы с тобой, а есть посуда кукольная. Она похожа на </w:t>
      </w:r>
      <w:proofErr w:type="gramStart"/>
      <w:r w:rsidRPr="00E7046D">
        <w:t>настоящую</w:t>
      </w:r>
      <w:proofErr w:type="gramEnd"/>
      <w:r w:rsidRPr="00E7046D">
        <w:t xml:space="preserve">, но нужна нам для игры с куклой. </w:t>
      </w:r>
    </w:p>
    <w:p w:rsidR="00B97CFD" w:rsidRPr="00E7046D" w:rsidRDefault="00B97CFD" w:rsidP="00B97CFD">
      <w:pPr>
        <w:ind w:firstLine="567"/>
        <w:jc w:val="both"/>
      </w:pPr>
      <w:r w:rsidRPr="00E7046D">
        <w:t>Покажите  куклу в нарядном платье и пригласите малыша  отметить её день рождения.</w:t>
      </w:r>
    </w:p>
    <w:p w:rsidR="00B97CFD" w:rsidRPr="00E7046D" w:rsidRDefault="00B97CFD" w:rsidP="00B97CFD">
      <w:pPr>
        <w:ind w:firstLine="567"/>
        <w:jc w:val="both"/>
      </w:pPr>
      <w:r w:rsidRPr="00E7046D">
        <w:t xml:space="preserve"> - Маша хочет угостить нас чаем. Давай поможем Маше накрыть на стол.</w:t>
      </w:r>
    </w:p>
    <w:p w:rsidR="00712E41" w:rsidRPr="00E7046D" w:rsidRDefault="00712E41" w:rsidP="001334F7">
      <w:pPr>
        <w:jc w:val="both"/>
        <w:rPr>
          <w:b/>
        </w:rPr>
      </w:pPr>
      <w:r w:rsidRPr="00E7046D">
        <w:t xml:space="preserve">Поиграйте в </w:t>
      </w:r>
      <w:r w:rsidRPr="00913544">
        <w:rPr>
          <w:b/>
        </w:rPr>
        <w:t>дидактическую  игру</w:t>
      </w:r>
      <w:r w:rsidRPr="00E7046D">
        <w:rPr>
          <w:b/>
        </w:rPr>
        <w:t xml:space="preserve"> «Найди предмет по силуэтному изображению».</w:t>
      </w:r>
    </w:p>
    <w:p w:rsidR="00712E41" w:rsidRPr="00E7046D" w:rsidRDefault="001334F7" w:rsidP="00712E41">
      <w:pPr>
        <w:ind w:firstLine="567"/>
        <w:jc w:val="both"/>
      </w:pPr>
      <w:r w:rsidRPr="00E7046D">
        <w:t>Ребён</w:t>
      </w:r>
      <w:r w:rsidR="00712E41" w:rsidRPr="00E7046D">
        <w:t>к</w:t>
      </w:r>
      <w:r w:rsidRPr="00E7046D">
        <w:t xml:space="preserve">у показывают силуэтные изображения предметов чайной посуды,  и предлагают их показать на кухне. </w:t>
      </w:r>
      <w:r w:rsidR="00712E41" w:rsidRPr="00E7046D">
        <w:t>Найденные предметы выставляют на стол, застеленный скатертью (При выборе обращать внимание детей на конфигурацию предметов посуды и её частей)</w:t>
      </w:r>
    </w:p>
    <w:p w:rsidR="00712E41" w:rsidRPr="00E7046D" w:rsidRDefault="00712E41" w:rsidP="00712E41">
      <w:pPr>
        <w:ind w:firstLine="567"/>
        <w:jc w:val="both"/>
      </w:pPr>
      <w:r w:rsidRPr="00E7046D">
        <w:t>- Для чего нужна посуда, которую вы поставили на стол? (для чаепития).</w:t>
      </w:r>
    </w:p>
    <w:p w:rsidR="00712E41" w:rsidRPr="00E7046D" w:rsidRDefault="00712E41" w:rsidP="00712E41">
      <w:pPr>
        <w:ind w:firstLine="567"/>
        <w:jc w:val="both"/>
      </w:pPr>
      <w:r w:rsidRPr="00E7046D">
        <w:t>- Как можно назвать эту посуду одним словом? (чайная)</w:t>
      </w:r>
      <w:proofErr w:type="gramStart"/>
      <w:r w:rsidRPr="00E7046D">
        <w:t>.</w:t>
      </w:r>
      <w:r w:rsidR="00913544">
        <w:t>У</w:t>
      </w:r>
      <w:proofErr w:type="gramEnd"/>
      <w:r w:rsidR="00913544">
        <w:t>чим классифицировать предметы посуды.</w:t>
      </w:r>
    </w:p>
    <w:p w:rsidR="00B97CFD" w:rsidRPr="00E7046D" w:rsidRDefault="00E7046D" w:rsidP="00913544">
      <w:pPr>
        <w:jc w:val="both"/>
      </w:pPr>
      <w:r>
        <w:rPr>
          <w:b/>
        </w:rPr>
        <w:t xml:space="preserve">Продолжите изучение </w:t>
      </w:r>
      <w:proofErr w:type="gramStart"/>
      <w:r>
        <w:rPr>
          <w:b/>
        </w:rPr>
        <w:t>темы</w:t>
      </w:r>
      <w:proofErr w:type="gramEnd"/>
      <w:r>
        <w:rPr>
          <w:b/>
        </w:rPr>
        <w:t xml:space="preserve"> поиграв в дидактическую игру</w:t>
      </w:r>
      <w:r w:rsidR="00B97CFD" w:rsidRPr="00E7046D">
        <w:rPr>
          <w:b/>
        </w:rPr>
        <w:t xml:space="preserve"> «Найди такой же цвет в игрушках». </w:t>
      </w:r>
      <w:r w:rsidR="00913544">
        <w:t xml:space="preserve">(Например, </w:t>
      </w:r>
      <w:proofErr w:type="spellStart"/>
      <w:r w:rsidR="00913544">
        <w:t>Ярик</w:t>
      </w:r>
      <w:proofErr w:type="spellEnd"/>
      <w:r w:rsidR="00B97CFD" w:rsidRPr="00E7046D">
        <w:t xml:space="preserve">, найди чашку и блюдце такого цвета как твоя салфетка) </w:t>
      </w:r>
    </w:p>
    <w:p w:rsidR="00B97CFD" w:rsidRPr="00E7046D" w:rsidRDefault="00B97CFD" w:rsidP="00B97CFD">
      <w:pPr>
        <w:ind w:firstLine="567"/>
        <w:jc w:val="both"/>
      </w:pPr>
      <w:r w:rsidRPr="00E7046D">
        <w:t>Аналогичные задания даете ребёнку  по поиску предметов посуды разного цвета на кухне.</w:t>
      </w:r>
    </w:p>
    <w:p w:rsidR="00B97CFD" w:rsidRPr="00E7046D" w:rsidRDefault="00B97CFD" w:rsidP="002A4275">
      <w:pPr>
        <w:jc w:val="both"/>
      </w:pPr>
      <w:r w:rsidRPr="00E7046D">
        <w:t xml:space="preserve">- Маша поставила на плиту кастрюлю, чтобы вскипятить воду. </w:t>
      </w:r>
      <w:r w:rsidR="00E7046D">
        <w:t>Спросите малыша: «</w:t>
      </w:r>
      <w:r w:rsidRPr="00E7046D">
        <w:t xml:space="preserve">А как ты </w:t>
      </w:r>
      <w:proofErr w:type="gramStart"/>
      <w:r w:rsidRPr="00E7046D">
        <w:t>думаешь</w:t>
      </w:r>
      <w:proofErr w:type="gramEnd"/>
      <w:r w:rsidRPr="00E7046D">
        <w:t xml:space="preserve"> в чем удобнее вскипятить воду для чая?</w:t>
      </w:r>
      <w:r w:rsidR="00E7046D">
        <w:t>»</w:t>
      </w:r>
    </w:p>
    <w:p w:rsidR="007C4212" w:rsidRPr="00E7046D" w:rsidRDefault="007C4212" w:rsidP="007C4212">
      <w:pPr>
        <w:ind w:firstLine="567"/>
        <w:jc w:val="both"/>
        <w:rPr>
          <w:b/>
        </w:rPr>
      </w:pPr>
      <w:r w:rsidRPr="00E7046D">
        <w:rPr>
          <w:b/>
        </w:rPr>
        <w:t>Поиграйте с ребёнком в игру: «Чем похожи два предмета?».</w:t>
      </w:r>
    </w:p>
    <w:p w:rsidR="007C4212" w:rsidRPr="00E7046D" w:rsidRDefault="007C4212" w:rsidP="007C4212">
      <w:pPr>
        <w:ind w:firstLine="567"/>
        <w:jc w:val="both"/>
      </w:pPr>
      <w:r w:rsidRPr="00E7046D">
        <w:t>-Какой чайник Маша поставит на плиту - большой металлический или маленький стеклянный? Чем похожи и чем отличаются эти чайники?</w:t>
      </w:r>
    </w:p>
    <w:p w:rsidR="007C4212" w:rsidRPr="00E7046D" w:rsidRDefault="007C4212" w:rsidP="007C4212">
      <w:pPr>
        <w:ind w:firstLine="567"/>
        <w:jc w:val="both"/>
      </w:pPr>
      <w:r w:rsidRPr="00E7046D">
        <w:t>Обобщите ответы ребёнка: «Воду кипятят в чайнике, а заваривают чай в заварочном чайнике. У всех чайников есть носик, ручка, крышка. Подберём крышки для чайников.</w:t>
      </w:r>
    </w:p>
    <w:p w:rsidR="007C4212" w:rsidRPr="00E7046D" w:rsidRDefault="007C4212" w:rsidP="007C4212">
      <w:pPr>
        <w:ind w:firstLine="567"/>
        <w:jc w:val="both"/>
      </w:pPr>
      <w:r w:rsidRPr="00E7046D">
        <w:t>Какой по величине заварочный чайник?</w:t>
      </w:r>
    </w:p>
    <w:p w:rsidR="007C4212" w:rsidRPr="00E7046D" w:rsidRDefault="007C4212" w:rsidP="007C4212">
      <w:pPr>
        <w:ind w:firstLine="567"/>
        <w:jc w:val="both"/>
      </w:pPr>
      <w:r w:rsidRPr="00E7046D">
        <w:t>Аналогично рассматривают блюдо для торта и блюдце.</w:t>
      </w:r>
    </w:p>
    <w:p w:rsidR="007C4212" w:rsidRPr="00E7046D" w:rsidRDefault="007C4212" w:rsidP="007C4212">
      <w:pPr>
        <w:ind w:firstLine="567"/>
        <w:jc w:val="both"/>
      </w:pPr>
      <w:r w:rsidRPr="00E7046D">
        <w:t>-Какой чайник Маша поставит на плиту? Большой металлический, или маленький, стеклянный</w:t>
      </w:r>
    </w:p>
    <w:p w:rsidR="007C4212" w:rsidRDefault="00E7046D" w:rsidP="00E7046D">
      <w:pPr>
        <w:jc w:val="both"/>
      </w:pPr>
      <w:r>
        <w:t xml:space="preserve">- </w:t>
      </w:r>
      <w:proofErr w:type="spellStart"/>
      <w:r>
        <w:t>Подобери</w:t>
      </w:r>
      <w:proofErr w:type="spellEnd"/>
      <w:r>
        <w:t xml:space="preserve"> </w:t>
      </w:r>
      <w:r w:rsidR="007C4212" w:rsidRPr="00E7046D">
        <w:t xml:space="preserve"> крышки для чайников по величине.</w:t>
      </w:r>
    </w:p>
    <w:p w:rsidR="00C01883" w:rsidRPr="00E7046D" w:rsidRDefault="00C01883" w:rsidP="00E7046D">
      <w:pPr>
        <w:jc w:val="both"/>
      </w:pPr>
    </w:p>
    <w:p w:rsidR="00047635" w:rsidRDefault="00047635" w:rsidP="007C4212">
      <w:pPr>
        <w:ind w:firstLine="567"/>
        <w:jc w:val="both"/>
      </w:pPr>
    </w:p>
    <w:p w:rsidR="00047635" w:rsidRDefault="00047635" w:rsidP="007C4212">
      <w:pPr>
        <w:ind w:firstLine="567"/>
        <w:jc w:val="both"/>
      </w:pPr>
    </w:p>
    <w:p w:rsidR="00047635" w:rsidRDefault="00047635" w:rsidP="007C4212">
      <w:pPr>
        <w:ind w:firstLine="567"/>
        <w:jc w:val="both"/>
      </w:pPr>
    </w:p>
    <w:p w:rsidR="007C4212" w:rsidRDefault="007C4212" w:rsidP="007C4212">
      <w:pPr>
        <w:ind w:firstLine="567"/>
        <w:jc w:val="both"/>
        <w:rPr>
          <w:b/>
          <w:sz w:val="20"/>
          <w:szCs w:val="20"/>
        </w:rPr>
      </w:pPr>
      <w:r>
        <w:t>Проведите с ребёнком зрительную  гимнастику:</w:t>
      </w:r>
      <w:r w:rsidRPr="00121DF1">
        <w:rPr>
          <w:b/>
          <w:sz w:val="20"/>
          <w:szCs w:val="20"/>
        </w:rPr>
        <w:t xml:space="preserve"> </w:t>
      </w:r>
    </w:p>
    <w:p w:rsidR="00C01883" w:rsidRDefault="00C01883" w:rsidP="007C4212">
      <w:pPr>
        <w:ind w:firstLine="567"/>
        <w:jc w:val="both"/>
        <w:rPr>
          <w:b/>
          <w:sz w:val="20"/>
          <w:szCs w:val="20"/>
        </w:rPr>
      </w:pPr>
    </w:p>
    <w:tbl>
      <w:tblPr>
        <w:tblStyle w:val="a8"/>
        <w:tblW w:w="9571" w:type="dxa"/>
        <w:tblLook w:val="04A0"/>
      </w:tblPr>
      <w:tblGrid>
        <w:gridCol w:w="3190"/>
        <w:gridCol w:w="3190"/>
        <w:gridCol w:w="3191"/>
      </w:tblGrid>
      <w:tr w:rsidR="005E3BF4" w:rsidTr="002A0159">
        <w:tc>
          <w:tcPr>
            <w:tcW w:w="3190" w:type="dxa"/>
          </w:tcPr>
          <w:p w:rsidR="005E3BF4" w:rsidRDefault="005E3BF4" w:rsidP="002A0159">
            <w:r w:rsidRPr="00212395">
              <w:t>Зрительная гимнастика</w:t>
            </w:r>
          </w:p>
        </w:tc>
        <w:tc>
          <w:tcPr>
            <w:tcW w:w="3190" w:type="dxa"/>
          </w:tcPr>
          <w:p w:rsidR="005E3BF4" w:rsidRPr="00212395" w:rsidRDefault="005E3BF4" w:rsidP="002A0159">
            <w:pPr>
              <w:pStyle w:val="a3"/>
              <w:widowControl w:val="0"/>
              <w:ind w:firstLine="709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ЧАШКА </w:t>
            </w:r>
          </w:p>
          <w:p w:rsidR="005E3BF4" w:rsidRPr="00212395" w:rsidRDefault="005E3BF4" w:rsidP="002A0159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Что за чашечка такая? </w:t>
            </w:r>
          </w:p>
          <w:p w:rsidR="005E3BF4" w:rsidRPr="00212395" w:rsidRDefault="005E3BF4" w:rsidP="002A0159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Воду льешь, она стоит. </w:t>
            </w:r>
          </w:p>
          <w:p w:rsidR="005E3BF4" w:rsidRPr="00212395" w:rsidRDefault="00C77834" w:rsidP="002A0159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C77834">
              <w:rPr>
                <w:noProof/>
                <w:sz w:val="24"/>
              </w:rPr>
              <w:pict>
                <v:line id="_x0000_s1036" alt="4wsp0g4l4v5duh8b8" style="position:absolute;left:0;text-align:left;z-index:251662336" from="143.05pt,22.65pt" to="143.05pt,22.65pt" stroked="f"/>
              </w:pict>
            </w:r>
            <w:r w:rsidR="005E3BF4" w:rsidRPr="00212395">
              <w:rPr>
                <w:rStyle w:val="1627"/>
                <w:rFonts w:eastAsia="Arial Unicode MS"/>
                <w:szCs w:val="24"/>
              </w:rPr>
              <w:t xml:space="preserve">Чай в ней пьешь, она молчит. </w:t>
            </w:r>
          </w:p>
          <w:p w:rsidR="005E3BF4" w:rsidRPr="00212395" w:rsidRDefault="005E3BF4" w:rsidP="002A0159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Только ложка заводная </w:t>
            </w:r>
          </w:p>
          <w:p w:rsidR="005E3BF4" w:rsidRPr="00212395" w:rsidRDefault="005E3BF4" w:rsidP="002A0159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Не стоит и не молчит. </w:t>
            </w:r>
          </w:p>
          <w:p w:rsidR="005E3BF4" w:rsidRDefault="005E3BF4" w:rsidP="002A0159">
            <w:r w:rsidRPr="00212395">
              <w:rPr>
                <w:rStyle w:val="1627"/>
                <w:rFonts w:eastAsia="Arial Unicode MS"/>
                <w:szCs w:val="24"/>
              </w:rPr>
              <w:t>Непослушная такая, Все стучит, стучит, стучит</w:t>
            </w:r>
          </w:p>
        </w:tc>
        <w:tc>
          <w:tcPr>
            <w:tcW w:w="3191" w:type="dxa"/>
          </w:tcPr>
          <w:p w:rsidR="005E3BF4" w:rsidRPr="00212395" w:rsidRDefault="005E3BF4" w:rsidP="005E3BF4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Широко открывают глаза.</w:t>
            </w:r>
          </w:p>
          <w:p w:rsidR="005E3BF4" w:rsidRPr="00212395" w:rsidRDefault="005E3BF4" w:rsidP="005E3BF4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Взор перемещают вверх, вниз.</w:t>
            </w:r>
          </w:p>
          <w:p w:rsidR="005E3BF4" w:rsidRPr="00212395" w:rsidRDefault="005E3BF4" w:rsidP="005E3BF4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Закрывают глаза.</w:t>
            </w:r>
          </w:p>
          <w:p w:rsidR="005E3BF4" w:rsidRPr="00212395" w:rsidRDefault="005E3BF4" w:rsidP="005E3BF4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Круговые движения глаз по часовой стрелке.</w:t>
            </w:r>
          </w:p>
          <w:p w:rsidR="005E3BF4" w:rsidRPr="00212395" w:rsidRDefault="005E3BF4" w:rsidP="005E3BF4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Движения глаз против часовой стрелки.</w:t>
            </w:r>
          </w:p>
          <w:p w:rsidR="005E3BF4" w:rsidRDefault="00C77834" w:rsidP="005E3BF4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  <w:rPr>
                <w:rStyle w:val="16552"/>
                <w:rFonts w:eastAsia="Arial Unicode MS"/>
                <w:i/>
                <w:szCs w:val="24"/>
              </w:rPr>
            </w:pPr>
            <w:r w:rsidRPr="00C77834">
              <w:rPr>
                <w:bCs/>
                <w:iCs/>
                <w:noProof/>
                <w:sz w:val="24"/>
              </w:rPr>
              <w:pict>
                <v:line id="_x0000_s1037" alt="4wsp0g4l4v5duh8b8" style="position:absolute;left:0;text-align:left;z-index:251663360" from="112.25pt,13.95pt" to="112.25pt,13.95pt" stroked="f"/>
              </w:pict>
            </w:r>
            <w:r w:rsidR="005E3BF4" w:rsidRPr="0099622B">
              <w:rPr>
                <w:rStyle w:val="165595pt1"/>
                <w:rFonts w:eastAsia="Arial Unicode MS"/>
                <w:b w:val="0"/>
                <w:i w:val="0"/>
                <w:szCs w:val="24"/>
              </w:rPr>
              <w:t>Моргают глазами.</w:t>
            </w:r>
            <w:r w:rsidR="005E3BF4" w:rsidRPr="0099622B">
              <w:rPr>
                <w:rStyle w:val="165595pt1"/>
                <w:rFonts w:eastAsia="Arial Unicode MS"/>
                <w:i w:val="0"/>
                <w:szCs w:val="24"/>
              </w:rPr>
              <w:t xml:space="preserve"> </w:t>
            </w:r>
          </w:p>
          <w:p w:rsidR="005E3BF4" w:rsidRDefault="005E3BF4" w:rsidP="002A0159">
            <w:r w:rsidRPr="0099622B">
              <w:rPr>
                <w:rStyle w:val="16552"/>
                <w:rFonts w:eastAsia="Arial Unicode MS"/>
                <w:i/>
                <w:szCs w:val="24"/>
              </w:rPr>
              <w:t>(Повторить 2—3 раза.)</w:t>
            </w:r>
          </w:p>
        </w:tc>
      </w:tr>
    </w:tbl>
    <w:p w:rsidR="007C4212" w:rsidRDefault="007C4212" w:rsidP="007C4212">
      <w:pPr>
        <w:ind w:firstLine="567"/>
        <w:jc w:val="both"/>
        <w:rPr>
          <w:b/>
          <w:sz w:val="20"/>
          <w:szCs w:val="20"/>
        </w:rPr>
      </w:pPr>
    </w:p>
    <w:p w:rsidR="007C4212" w:rsidRPr="00E7046D" w:rsidRDefault="005E3BF4" w:rsidP="007C4212">
      <w:pPr>
        <w:ind w:firstLine="567"/>
        <w:jc w:val="both"/>
        <w:rPr>
          <w:b/>
        </w:rPr>
      </w:pPr>
      <w:r w:rsidRPr="00E7046D">
        <w:t>Поиграйте с ребёнком:</w:t>
      </w:r>
      <w:r w:rsidR="007C4212" w:rsidRPr="00E7046D">
        <w:rPr>
          <w:b/>
        </w:rPr>
        <w:t xml:space="preserve"> «Угадай по звучанию».</w:t>
      </w:r>
    </w:p>
    <w:p w:rsidR="007C4212" w:rsidRPr="00E7046D" w:rsidRDefault="007C4212" w:rsidP="007C4212">
      <w:pPr>
        <w:ind w:firstLine="567"/>
        <w:jc w:val="both"/>
      </w:pPr>
      <w:r w:rsidRPr="00E7046D">
        <w:t>- Как узнать по звучанию стеклянную посуду? (она звенит).</w:t>
      </w:r>
    </w:p>
    <w:p w:rsidR="007C4212" w:rsidRPr="00E7046D" w:rsidRDefault="007C4212" w:rsidP="007C4212">
      <w:pPr>
        <w:ind w:firstLine="567"/>
        <w:jc w:val="both"/>
      </w:pPr>
      <w:r w:rsidRPr="00E7046D">
        <w:t>- Как узнать по звучанию металлическую посуду? (она гремит).</w:t>
      </w:r>
    </w:p>
    <w:p w:rsidR="007C4212" w:rsidRPr="00E7046D" w:rsidRDefault="007C4212" w:rsidP="007C4212">
      <w:pPr>
        <w:ind w:firstLine="567"/>
        <w:jc w:val="both"/>
      </w:pPr>
      <w:r w:rsidRPr="00E7046D">
        <w:t>- Как узнать по звучанию пластмассовую посуду? (она стучит).</w:t>
      </w:r>
    </w:p>
    <w:p w:rsidR="007C4212" w:rsidRPr="00E7046D" w:rsidRDefault="00712E41" w:rsidP="007C4212">
      <w:pPr>
        <w:ind w:firstLine="567"/>
        <w:jc w:val="both"/>
      </w:pPr>
      <w:r w:rsidRPr="00E7046D">
        <w:t xml:space="preserve">Послушайте </w:t>
      </w:r>
      <w:r w:rsidR="007C4212" w:rsidRPr="00E7046D">
        <w:t>звучание посуды  из  разного материала.</w:t>
      </w:r>
    </w:p>
    <w:p w:rsidR="002A4275" w:rsidRPr="00E7046D" w:rsidRDefault="002A4275" w:rsidP="002A4275">
      <w:pPr>
        <w:pStyle w:val="a3"/>
        <w:tabs>
          <w:tab w:val="left" w:pos="285"/>
        </w:tabs>
        <w:jc w:val="both"/>
        <w:rPr>
          <w:b/>
          <w:szCs w:val="24"/>
        </w:rPr>
      </w:pPr>
      <w:r w:rsidRPr="00E7046D">
        <w:rPr>
          <w:b/>
          <w:szCs w:val="24"/>
        </w:rPr>
        <w:t>Усложните материал:</w:t>
      </w:r>
    </w:p>
    <w:p w:rsidR="002A4275" w:rsidRPr="00E7046D" w:rsidRDefault="005E3BF4" w:rsidP="002A4275">
      <w:pPr>
        <w:pStyle w:val="a3"/>
        <w:tabs>
          <w:tab w:val="left" w:pos="285"/>
        </w:tabs>
        <w:jc w:val="both"/>
        <w:rPr>
          <w:szCs w:val="24"/>
        </w:rPr>
      </w:pPr>
      <w:r w:rsidRPr="00E7046D">
        <w:rPr>
          <w:b/>
          <w:szCs w:val="24"/>
        </w:rPr>
        <w:t xml:space="preserve">Дидактическое упражнение «Обведи по контуру». </w:t>
      </w:r>
      <w:r w:rsidR="00913544">
        <w:rPr>
          <w:szCs w:val="24"/>
        </w:rPr>
        <w:t xml:space="preserve">Почитайте </w:t>
      </w:r>
      <w:r w:rsidR="002A4275" w:rsidRPr="00E7046D">
        <w:rPr>
          <w:szCs w:val="24"/>
        </w:rPr>
        <w:t>сказку К.И.Чуковского «</w:t>
      </w:r>
      <w:proofErr w:type="spellStart"/>
      <w:r w:rsidR="002A4275" w:rsidRPr="00E7046D">
        <w:rPr>
          <w:szCs w:val="24"/>
        </w:rPr>
        <w:t>Федорино</w:t>
      </w:r>
      <w:proofErr w:type="spellEnd"/>
      <w:r w:rsidR="002A4275" w:rsidRPr="00E7046D">
        <w:rPr>
          <w:szCs w:val="24"/>
        </w:rPr>
        <w:t xml:space="preserve"> горе».</w:t>
      </w:r>
    </w:p>
    <w:p w:rsidR="005E3BF4" w:rsidRPr="00E7046D" w:rsidRDefault="002A4275" w:rsidP="00913544">
      <w:pPr>
        <w:pStyle w:val="a3"/>
        <w:jc w:val="both"/>
        <w:rPr>
          <w:b/>
          <w:szCs w:val="24"/>
        </w:rPr>
      </w:pPr>
      <w:r w:rsidRPr="00E7046D">
        <w:rPr>
          <w:szCs w:val="24"/>
        </w:rPr>
        <w:t xml:space="preserve">Дайте </w:t>
      </w:r>
      <w:r w:rsidR="00913544">
        <w:rPr>
          <w:szCs w:val="24"/>
        </w:rPr>
        <w:t xml:space="preserve">ребёнку картинку с контурным изображением </w:t>
      </w:r>
      <w:r w:rsidRPr="00E7046D">
        <w:rPr>
          <w:szCs w:val="24"/>
        </w:rPr>
        <w:t xml:space="preserve"> кастрюли, чайника, сковороды. И предложите узнать, и назвать предметы посуды. Какая ещё посуда ушла </w:t>
      </w:r>
      <w:proofErr w:type="gramStart"/>
      <w:r w:rsidRPr="00E7046D">
        <w:rPr>
          <w:szCs w:val="24"/>
        </w:rPr>
        <w:t>от</w:t>
      </w:r>
      <w:proofErr w:type="gramEnd"/>
      <w:r w:rsidRPr="00E7046D">
        <w:rPr>
          <w:szCs w:val="24"/>
        </w:rPr>
        <w:t xml:space="preserve"> Федоры? </w:t>
      </w:r>
      <w:r w:rsidR="005E3BF4" w:rsidRPr="00E7046D">
        <w:rPr>
          <w:szCs w:val="24"/>
        </w:rPr>
        <w:t>(Дети узнают и называют: кастрюля, сковорода, чайник) при затруднении  можно использовать силуэты,  как образец для зрительного восприятия или для практического наложения на контур одного из предметов посуды.</w:t>
      </w:r>
    </w:p>
    <w:p w:rsidR="005E3BF4" w:rsidRPr="00E7046D" w:rsidRDefault="005E3BF4" w:rsidP="005E3BF4">
      <w:pPr>
        <w:ind w:firstLine="567"/>
        <w:jc w:val="both"/>
      </w:pPr>
      <w:r w:rsidRPr="00E7046D">
        <w:t>- Что можно приготовить в кастрюле? сковороде? чайнике? (Выслушивают ответы)</w:t>
      </w:r>
    </w:p>
    <w:p w:rsidR="005E3BF4" w:rsidRPr="00E7046D" w:rsidRDefault="002A4275" w:rsidP="005E3BF4">
      <w:pPr>
        <w:ind w:firstLine="567"/>
        <w:jc w:val="both"/>
      </w:pPr>
      <w:r w:rsidRPr="00E7046D">
        <w:t>- Скажи, где мама храни</w:t>
      </w:r>
      <w:r w:rsidR="005E3BF4" w:rsidRPr="00E7046D">
        <w:t>т кастрюли, сковородки? (На кухне).</w:t>
      </w:r>
    </w:p>
    <w:p w:rsidR="005E3BF4" w:rsidRPr="00E7046D" w:rsidRDefault="005E3BF4" w:rsidP="005E3BF4">
      <w:pPr>
        <w:ind w:firstLine="567"/>
        <w:jc w:val="both"/>
      </w:pPr>
      <w:r w:rsidRPr="00E7046D">
        <w:t>- Кастрюля, сковорода, чайник</w:t>
      </w:r>
      <w:proofErr w:type="gramStart"/>
      <w:r w:rsidRPr="00E7046D">
        <w:t>.</w:t>
      </w:r>
      <w:proofErr w:type="gramEnd"/>
      <w:r w:rsidRPr="00E7046D">
        <w:t xml:space="preserve"> (</w:t>
      </w:r>
      <w:proofErr w:type="gramStart"/>
      <w:r w:rsidRPr="00E7046D">
        <w:t>э</w:t>
      </w:r>
      <w:proofErr w:type="gramEnd"/>
      <w:r w:rsidRPr="00E7046D">
        <w:t>то кухонная посуда.)</w:t>
      </w:r>
      <w:r w:rsidR="00913544">
        <w:t xml:space="preserve"> Классифицируем предметы посуды.</w:t>
      </w:r>
    </w:p>
    <w:p w:rsidR="005E3BF4" w:rsidRPr="00E7046D" w:rsidRDefault="00E7046D" w:rsidP="005E3BF4">
      <w:pPr>
        <w:ind w:firstLine="567"/>
        <w:jc w:val="both"/>
      </w:pPr>
      <w:r w:rsidRPr="00E7046D">
        <w:t>Предложите:</w:t>
      </w:r>
    </w:p>
    <w:p w:rsidR="005E3BF4" w:rsidRPr="00E7046D" w:rsidRDefault="005E3BF4" w:rsidP="005E3BF4">
      <w:pPr>
        <w:numPr>
          <w:ilvl w:val="0"/>
          <w:numId w:val="5"/>
        </w:numPr>
        <w:tabs>
          <w:tab w:val="left" w:pos="285"/>
        </w:tabs>
        <w:jc w:val="both"/>
      </w:pPr>
      <w:r w:rsidRPr="00E7046D">
        <w:t xml:space="preserve">обведите кастрюлю по контуру, </w:t>
      </w:r>
    </w:p>
    <w:p w:rsidR="005E3BF4" w:rsidRPr="00E7046D" w:rsidRDefault="005E3BF4" w:rsidP="005E3BF4">
      <w:pPr>
        <w:numPr>
          <w:ilvl w:val="0"/>
          <w:numId w:val="5"/>
        </w:numPr>
        <w:tabs>
          <w:tab w:val="left" w:pos="285"/>
        </w:tabs>
        <w:jc w:val="both"/>
      </w:pPr>
      <w:r w:rsidRPr="00E7046D">
        <w:t>обведите контур сковороды,</w:t>
      </w:r>
    </w:p>
    <w:p w:rsidR="005E3BF4" w:rsidRPr="00E7046D" w:rsidRDefault="005E3BF4" w:rsidP="005E3BF4">
      <w:pPr>
        <w:numPr>
          <w:ilvl w:val="0"/>
          <w:numId w:val="5"/>
        </w:numPr>
        <w:tabs>
          <w:tab w:val="left" w:pos="285"/>
        </w:tabs>
        <w:jc w:val="both"/>
      </w:pPr>
      <w:r w:rsidRPr="00E7046D">
        <w:t>найдите и обведите контур чайника</w:t>
      </w:r>
    </w:p>
    <w:p w:rsidR="00E7046D" w:rsidRPr="00E7046D" w:rsidRDefault="00E7046D" w:rsidP="00E7046D">
      <w:pPr>
        <w:jc w:val="both"/>
      </w:pPr>
      <w:r w:rsidRPr="00E7046D">
        <w:t>Закрепить тему можно раскрасив  узор на чашке и блюдце.</w:t>
      </w:r>
    </w:p>
    <w:p w:rsidR="007C4212" w:rsidRDefault="007C4212"/>
    <w:p w:rsidR="00913544" w:rsidRDefault="00913544"/>
    <w:p w:rsidR="00913544" w:rsidRDefault="00913544"/>
    <w:p w:rsidR="00913544" w:rsidRDefault="00913544"/>
    <w:p w:rsidR="00913544" w:rsidRDefault="00913544"/>
    <w:p w:rsidR="00913544" w:rsidRDefault="00913544"/>
    <w:p w:rsidR="00913544" w:rsidRDefault="00913544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EB2AF2" w:rsidRDefault="00EB2AF2"/>
    <w:p w:rsidR="00047635" w:rsidRDefault="00047635" w:rsidP="00C01883">
      <w:pPr>
        <w:jc w:val="center"/>
        <w:rPr>
          <w:b/>
          <w:sz w:val="28"/>
          <w:szCs w:val="28"/>
        </w:rPr>
      </w:pPr>
    </w:p>
    <w:p w:rsidR="00047635" w:rsidRDefault="00047635" w:rsidP="00C01883">
      <w:pPr>
        <w:jc w:val="center"/>
        <w:rPr>
          <w:b/>
          <w:sz w:val="28"/>
          <w:szCs w:val="28"/>
        </w:rPr>
      </w:pPr>
    </w:p>
    <w:p w:rsidR="00047635" w:rsidRDefault="00047635" w:rsidP="00C01883">
      <w:pPr>
        <w:jc w:val="center"/>
        <w:rPr>
          <w:b/>
          <w:sz w:val="28"/>
          <w:szCs w:val="28"/>
        </w:rPr>
      </w:pPr>
    </w:p>
    <w:p w:rsidR="00EE6DA9" w:rsidRDefault="00C01883" w:rsidP="00C01883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lastRenderedPageBreak/>
        <w:t xml:space="preserve">РЕКОМЕНДАЦИИ </w:t>
      </w:r>
      <w:r w:rsidR="00EE6DA9">
        <w:rPr>
          <w:b/>
          <w:sz w:val="28"/>
          <w:szCs w:val="28"/>
        </w:rPr>
        <w:t xml:space="preserve">РОДИТЕЛЯМ </w:t>
      </w:r>
      <w:r w:rsidRPr="00E7046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РАЗВИТИЮ ОРИЕНТИРОВКИ В ПРОСТАНСТВЕ </w:t>
      </w:r>
      <w:r w:rsidRPr="00E7046D">
        <w:rPr>
          <w:b/>
          <w:sz w:val="28"/>
          <w:szCs w:val="28"/>
        </w:rPr>
        <w:t xml:space="preserve"> У ДЕТЕЙ</w:t>
      </w:r>
    </w:p>
    <w:p w:rsidR="00C01883" w:rsidRDefault="00C01883" w:rsidP="00C01883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 xml:space="preserve"> С НАРУШ</w:t>
      </w:r>
      <w:r w:rsidR="00EE6DA9">
        <w:rPr>
          <w:b/>
          <w:sz w:val="28"/>
          <w:szCs w:val="28"/>
        </w:rPr>
        <w:t>ЕНИЯМИ ЗРЕНИЯ ПО ТЕМЕ: «ПОСУДА».</w:t>
      </w:r>
    </w:p>
    <w:p w:rsidR="00156FF8" w:rsidRDefault="00156FF8" w:rsidP="00C01883">
      <w:pPr>
        <w:jc w:val="center"/>
        <w:rPr>
          <w:b/>
          <w:sz w:val="28"/>
          <w:szCs w:val="28"/>
        </w:rPr>
      </w:pPr>
    </w:p>
    <w:p w:rsidR="008D61DA" w:rsidRPr="008D61DA" w:rsidRDefault="008D61DA" w:rsidP="008D61D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517252">
        <w:rPr>
          <w:color w:val="000000"/>
          <w:lang w:eastAsia="ru-RU"/>
        </w:rPr>
        <w:t>Восприятие пространства имеет условно-рефлекторную природу. Вместе с тем познание пространства осуществляется в процессе освоения человеком материального мира. Поэтому чувственное познание пространства расширяется пропорционально накоплению жизненного опыта и обобщению знаний о предметах внешнего мира.</w:t>
      </w:r>
    </w:p>
    <w:p w:rsidR="008D61DA" w:rsidRPr="008D61DA" w:rsidRDefault="008D61DA" w:rsidP="008D61D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517252">
        <w:rPr>
          <w:color w:val="000000"/>
          <w:lang w:eastAsia="ru-RU"/>
        </w:rPr>
        <w:t>        Основой ознакомления с окружающим дошкольников, как с нормальным, так и с нарушенным зрением, является сенсорный опыт, так как ощущения, чувственное восприятие предметов и явлений служат первоисточником знаний действительности и закладывают основу для формирования у детей представлений и понятий.</w:t>
      </w:r>
    </w:p>
    <w:p w:rsidR="008D61DA" w:rsidRDefault="008D61DA" w:rsidP="00517252">
      <w:pPr>
        <w:rPr>
          <w:color w:val="000000"/>
          <w:shd w:val="clear" w:color="auto" w:fill="FFFFFF"/>
        </w:rPr>
      </w:pPr>
      <w:r w:rsidRPr="00517252">
        <w:rPr>
          <w:color w:val="000000"/>
          <w:shd w:val="clear" w:color="auto" w:fill="FFFFFF"/>
        </w:rPr>
        <w:t>Развитие восприятия ребенка, его ощущений – необходим</w:t>
      </w:r>
      <w:r w:rsidR="00517252">
        <w:rPr>
          <w:color w:val="000000"/>
          <w:shd w:val="clear" w:color="auto" w:fill="FFFFFF"/>
        </w:rPr>
        <w:t xml:space="preserve">ая предпосылка для </w:t>
      </w:r>
      <w:proofErr w:type="spellStart"/>
      <w:r w:rsidR="00517252">
        <w:rPr>
          <w:color w:val="000000"/>
          <w:shd w:val="clear" w:color="auto" w:fill="FFFFFF"/>
        </w:rPr>
        <w:t>формирования</w:t>
      </w:r>
      <w:r w:rsidRPr="00517252">
        <w:rPr>
          <w:color w:val="000000"/>
          <w:shd w:val="clear" w:color="auto" w:fill="FFFFFF"/>
        </w:rPr>
        <w:t>у</w:t>
      </w:r>
      <w:proofErr w:type="spellEnd"/>
      <w:r w:rsidRPr="00517252">
        <w:rPr>
          <w:color w:val="000000"/>
          <w:shd w:val="clear" w:color="auto" w:fill="FFFFFF"/>
        </w:rPr>
        <w:t xml:space="preserve"> него более сложных, мыслительных процессов.</w:t>
      </w:r>
    </w:p>
    <w:p w:rsidR="00517252" w:rsidRPr="00517252" w:rsidRDefault="00517252" w:rsidP="00C01883">
      <w:pPr>
        <w:jc w:val="center"/>
        <w:rPr>
          <w:color w:val="000000"/>
          <w:shd w:val="clear" w:color="auto" w:fill="FFFFFF"/>
        </w:rPr>
      </w:pPr>
    </w:p>
    <w:p w:rsidR="008D61DA" w:rsidRPr="00517252" w:rsidRDefault="008D61DA" w:rsidP="00517252">
      <w:pPr>
        <w:rPr>
          <w:b/>
        </w:rPr>
      </w:pPr>
      <w:r w:rsidRPr="00517252">
        <w:rPr>
          <w:color w:val="000000"/>
          <w:shd w:val="clear" w:color="auto" w:fill="FFFFFF"/>
        </w:rPr>
        <w:t>Предлагаемый материал поможет развить пространственную ориентировку у детей.</w:t>
      </w:r>
    </w:p>
    <w:p w:rsidR="00C01883" w:rsidRPr="002A0159" w:rsidRDefault="00C01883" w:rsidP="00EA669E">
      <w:pPr>
        <w:shd w:val="clear" w:color="auto" w:fill="FFFFFF"/>
        <w:spacing w:before="34" w:line="254" w:lineRule="exact"/>
      </w:pPr>
      <w:r w:rsidRPr="002A0159">
        <w:rPr>
          <w:bCs/>
          <w:spacing w:val="-4"/>
        </w:rPr>
        <w:t>Почитайте с ребёнком</w:t>
      </w:r>
      <w:r w:rsidRPr="002A0159">
        <w:rPr>
          <w:b/>
          <w:bCs/>
          <w:spacing w:val="-4"/>
        </w:rPr>
        <w:t xml:space="preserve"> </w:t>
      </w:r>
      <w:r w:rsidRPr="002A0159">
        <w:rPr>
          <w:spacing w:val="-4"/>
        </w:rPr>
        <w:t>сказку</w:t>
      </w:r>
      <w:r w:rsidR="0023662C" w:rsidRPr="002A0159">
        <w:rPr>
          <w:spacing w:val="-4"/>
        </w:rPr>
        <w:t xml:space="preserve"> Л. Н</w:t>
      </w:r>
      <w:r w:rsidRPr="002A0159">
        <w:rPr>
          <w:spacing w:val="-4"/>
        </w:rPr>
        <w:t>. Толстого «Три медведя», рассмо</w:t>
      </w:r>
      <w:r w:rsidR="0023662C" w:rsidRPr="002A0159">
        <w:rPr>
          <w:spacing w:val="-4"/>
        </w:rPr>
        <w:t>три</w:t>
      </w:r>
      <w:r w:rsidRPr="002A0159">
        <w:rPr>
          <w:spacing w:val="-4"/>
        </w:rPr>
        <w:t xml:space="preserve">те предметы </w:t>
      </w:r>
      <w:r w:rsidR="0023662C" w:rsidRPr="002A0159">
        <w:t>посуды во время сервировки стола.</w:t>
      </w:r>
    </w:p>
    <w:p w:rsidR="0023662C" w:rsidRPr="002A0159" w:rsidRDefault="00C01883" w:rsidP="00C01883">
      <w:pPr>
        <w:shd w:val="clear" w:color="auto" w:fill="FFFFFF"/>
        <w:spacing w:before="34" w:line="254" w:lineRule="exact"/>
        <w:ind w:left="14" w:firstLine="461"/>
      </w:pPr>
      <w:r w:rsidRPr="002A0159">
        <w:rPr>
          <w:spacing w:val="-1"/>
        </w:rPr>
        <w:t xml:space="preserve"> Рассмотрите медведей на картинке</w:t>
      </w:r>
      <w:r w:rsidR="0023662C" w:rsidRPr="002A0159">
        <w:rPr>
          <w:spacing w:val="-1"/>
        </w:rPr>
        <w:t>.</w:t>
      </w:r>
    </w:p>
    <w:p w:rsidR="0023662C" w:rsidRPr="002A0159" w:rsidRDefault="0023662C" w:rsidP="0023662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64" w:lineRule="exact"/>
        <w:ind w:left="480"/>
      </w:pPr>
      <w:r w:rsidRPr="002A0159">
        <w:t>Какие медведи? (Маленький, средний и большой.)</w:t>
      </w:r>
    </w:p>
    <w:p w:rsidR="0023662C" w:rsidRPr="002A0159" w:rsidRDefault="0023662C" w:rsidP="0023662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before="5" w:line="264" w:lineRule="exact"/>
        <w:ind w:left="480"/>
      </w:pPr>
      <w:r w:rsidRPr="002A0159">
        <w:t>Вспомните, как называется сказка о медведях? («Три медведя».)</w:t>
      </w:r>
    </w:p>
    <w:p w:rsidR="0023662C" w:rsidRPr="002A0159" w:rsidRDefault="0023662C" w:rsidP="0023662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64" w:lineRule="exact"/>
        <w:ind w:left="480"/>
      </w:pPr>
      <w:r w:rsidRPr="002A0159">
        <w:t>Чем мы угостим наших мишек? (Чаем.)</w:t>
      </w:r>
    </w:p>
    <w:p w:rsidR="0023662C" w:rsidRPr="002A0159" w:rsidRDefault="0023662C" w:rsidP="0023662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64" w:lineRule="exact"/>
        <w:ind w:left="480"/>
      </w:pPr>
      <w:r w:rsidRPr="002A0159">
        <w:t>Для этого нам нужна чайная посуда.</w:t>
      </w:r>
    </w:p>
    <w:p w:rsidR="00C01883" w:rsidRPr="002A0159" w:rsidRDefault="00C01883" w:rsidP="00C01883">
      <w:pPr>
        <w:shd w:val="clear" w:color="auto" w:fill="FFFFFF"/>
        <w:tabs>
          <w:tab w:val="left" w:pos="792"/>
        </w:tabs>
        <w:spacing w:before="5" w:line="259" w:lineRule="exact"/>
        <w:ind w:left="485"/>
      </w:pPr>
      <w:r w:rsidRPr="002A0159">
        <w:rPr>
          <w:spacing w:val="-18"/>
        </w:rPr>
        <w:t xml:space="preserve">Поиграйте в </w:t>
      </w:r>
      <w:r w:rsidRPr="002A0159">
        <w:rPr>
          <w:b/>
          <w:bCs/>
          <w:spacing w:val="-5"/>
        </w:rPr>
        <w:t>дидактическую  игру</w:t>
      </w:r>
      <w:r w:rsidR="0023662C" w:rsidRPr="002A0159">
        <w:rPr>
          <w:b/>
          <w:bCs/>
          <w:spacing w:val="-5"/>
        </w:rPr>
        <w:t xml:space="preserve"> «Подбери к чашке блюдце».</w:t>
      </w:r>
      <w:r w:rsidRPr="002A0159">
        <w:t xml:space="preserve"> </w:t>
      </w:r>
    </w:p>
    <w:p w:rsidR="00C01883" w:rsidRPr="002A0159" w:rsidRDefault="00C01883" w:rsidP="00C01883">
      <w:pPr>
        <w:shd w:val="clear" w:color="auto" w:fill="FFFFFF"/>
        <w:tabs>
          <w:tab w:val="left" w:pos="792"/>
        </w:tabs>
        <w:spacing w:before="5" w:line="259" w:lineRule="exact"/>
        <w:ind w:left="485"/>
      </w:pPr>
      <w:r w:rsidRPr="002A0159">
        <w:t xml:space="preserve">Предложив наборы чашек и блюдец, набор тарелок, посуда </w:t>
      </w:r>
      <w:r w:rsidRPr="002A0159">
        <w:rPr>
          <w:spacing w:val="-8"/>
        </w:rPr>
        <w:t>чайная.</w:t>
      </w:r>
    </w:p>
    <w:p w:rsidR="00C01883" w:rsidRPr="002A0159" w:rsidRDefault="00C01883" w:rsidP="002A0159">
      <w:pPr>
        <w:shd w:val="clear" w:color="auto" w:fill="FFFFFF"/>
        <w:tabs>
          <w:tab w:val="left" w:pos="773"/>
          <w:tab w:val="left" w:pos="2055"/>
        </w:tabs>
        <w:spacing w:before="10" w:line="264" w:lineRule="exact"/>
        <w:ind w:left="480"/>
      </w:pPr>
      <w:r w:rsidRPr="002A0159">
        <w:t>Скажите:</w:t>
      </w:r>
      <w:r w:rsidR="002A0159" w:rsidRPr="002A0159">
        <w:tab/>
      </w:r>
    </w:p>
    <w:p w:rsidR="0023662C" w:rsidRPr="002A0159" w:rsidRDefault="0023662C" w:rsidP="0023662C">
      <w:pPr>
        <w:shd w:val="clear" w:color="auto" w:fill="FFFFFF"/>
        <w:tabs>
          <w:tab w:val="left" w:pos="773"/>
        </w:tabs>
        <w:spacing w:before="10" w:line="264" w:lineRule="exact"/>
        <w:ind w:left="480"/>
      </w:pPr>
      <w:r w:rsidRPr="002A0159">
        <w:t>—</w:t>
      </w:r>
      <w:r w:rsidRPr="002A0159">
        <w:tab/>
      </w:r>
      <w:r w:rsidRPr="002A0159">
        <w:rPr>
          <w:spacing w:val="-1"/>
        </w:rPr>
        <w:t xml:space="preserve">Чашки все </w:t>
      </w:r>
      <w:r w:rsidR="00C01883" w:rsidRPr="002A0159">
        <w:rPr>
          <w:spacing w:val="-1"/>
        </w:rPr>
        <w:t xml:space="preserve">перепутались с блюдцами, давай </w:t>
      </w:r>
      <w:r w:rsidRPr="002A0159">
        <w:rPr>
          <w:spacing w:val="-1"/>
        </w:rPr>
        <w:t xml:space="preserve"> подберем по цвету к чашке блюдце.</w:t>
      </w:r>
      <w:r w:rsidRPr="002A0159">
        <w:rPr>
          <w:spacing w:val="-1"/>
        </w:rPr>
        <w:br/>
      </w:r>
      <w:r w:rsidR="00C01883" w:rsidRPr="002A0159">
        <w:t>Ребёнок  проговаривае</w:t>
      </w:r>
      <w:r w:rsidRPr="002A0159">
        <w:t>т свои действия, используя пространственные</w:t>
      </w:r>
    </w:p>
    <w:p w:rsidR="0023662C" w:rsidRPr="002A0159" w:rsidRDefault="0023662C" w:rsidP="0023662C">
      <w:pPr>
        <w:shd w:val="clear" w:color="auto" w:fill="FFFFFF"/>
        <w:spacing w:line="264" w:lineRule="exact"/>
        <w:ind w:left="10"/>
      </w:pPr>
      <w:r w:rsidRPr="002A0159">
        <w:rPr>
          <w:spacing w:val="-10"/>
        </w:rPr>
        <w:t>предлоги:</w:t>
      </w:r>
    </w:p>
    <w:p w:rsidR="0023662C" w:rsidRPr="002A0159" w:rsidRDefault="0023662C" w:rsidP="0023662C">
      <w:pPr>
        <w:shd w:val="clear" w:color="auto" w:fill="FFFFFF"/>
        <w:tabs>
          <w:tab w:val="left" w:pos="782"/>
        </w:tabs>
        <w:spacing w:before="5" w:line="264" w:lineRule="exact"/>
        <w:ind w:left="14" w:firstLine="490"/>
      </w:pPr>
      <w:r w:rsidRPr="002A0159">
        <w:t>—</w:t>
      </w:r>
      <w:r w:rsidRPr="002A0159">
        <w:tab/>
        <w:t>Большую чашку поставим на большое блюдце; и</w:t>
      </w:r>
      <w:r w:rsidR="00C01883" w:rsidRPr="002A0159">
        <w:t xml:space="preserve">з этой чашки будет пить Михайло </w:t>
      </w:r>
      <w:r w:rsidRPr="002A0159">
        <w:t>Иванович. (И т. д.)</w:t>
      </w:r>
    </w:p>
    <w:p w:rsidR="0023662C" w:rsidRPr="002A0159" w:rsidRDefault="00C01883" w:rsidP="0023662C">
      <w:pPr>
        <w:shd w:val="clear" w:color="auto" w:fill="FFFFFF"/>
        <w:tabs>
          <w:tab w:val="left" w:pos="725"/>
        </w:tabs>
        <w:spacing w:line="264" w:lineRule="exact"/>
        <w:ind w:left="480"/>
      </w:pPr>
      <w:r w:rsidRPr="002A0159">
        <w:rPr>
          <w:spacing w:val="-3"/>
        </w:rPr>
        <w:t xml:space="preserve"> Задайте</w:t>
      </w:r>
      <w:r w:rsidR="0023662C" w:rsidRPr="002A0159">
        <w:rPr>
          <w:spacing w:val="-3"/>
        </w:rPr>
        <w:t xml:space="preserve"> вопросы:</w:t>
      </w:r>
    </w:p>
    <w:p w:rsidR="0023662C" w:rsidRPr="002A0159" w:rsidRDefault="0023662C" w:rsidP="0023662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line="264" w:lineRule="exact"/>
        <w:ind w:left="504"/>
      </w:pPr>
      <w:r w:rsidRPr="002A0159">
        <w:t>Куда мы положим угощение к чаю? (В вазу.)</w:t>
      </w:r>
    </w:p>
    <w:p w:rsidR="0023662C" w:rsidRPr="002A0159" w:rsidRDefault="0023662C" w:rsidP="0023662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before="5" w:line="264" w:lineRule="exact"/>
        <w:ind w:left="14" w:firstLine="490"/>
      </w:pPr>
      <w:r w:rsidRPr="002A0159">
        <w:t xml:space="preserve">Для каждого медведя мы поставим тарелку под угощение. Какую тарелку мы дадим </w:t>
      </w:r>
      <w:r w:rsidRPr="002A0159">
        <w:rPr>
          <w:spacing w:val="-1"/>
        </w:rPr>
        <w:t>маленькому Мишутке? (Маленькую.) Поставим ее рядом с Мишуткой.</w:t>
      </w:r>
    </w:p>
    <w:p w:rsidR="0023662C" w:rsidRPr="002A0159" w:rsidRDefault="0023662C" w:rsidP="0023662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before="5" w:line="264" w:lineRule="exact"/>
        <w:ind w:left="14" w:firstLine="490"/>
      </w:pPr>
      <w:r w:rsidRPr="002A0159">
        <w:rPr>
          <w:spacing w:val="-1"/>
        </w:rPr>
        <w:t>Какую тарелку мы дадим Настасье Петровне? (</w:t>
      </w:r>
      <w:proofErr w:type="gramStart"/>
      <w:r w:rsidRPr="002A0159">
        <w:rPr>
          <w:spacing w:val="-1"/>
        </w:rPr>
        <w:t>Побольше</w:t>
      </w:r>
      <w:proofErr w:type="gramEnd"/>
      <w:r w:rsidRPr="002A0159">
        <w:rPr>
          <w:spacing w:val="-1"/>
        </w:rPr>
        <w:t>.) Поставим ее рядом с На</w:t>
      </w:r>
      <w:r w:rsidRPr="002A0159">
        <w:rPr>
          <w:spacing w:val="-1"/>
        </w:rPr>
        <w:softHyphen/>
      </w:r>
      <w:r w:rsidRPr="002A0159">
        <w:t>стасьей Петровной.</w:t>
      </w:r>
    </w:p>
    <w:p w:rsidR="0023662C" w:rsidRPr="002A0159" w:rsidRDefault="0023662C" w:rsidP="0023662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line="264" w:lineRule="exact"/>
        <w:ind w:left="14" w:firstLine="490"/>
      </w:pPr>
      <w:r w:rsidRPr="002A0159">
        <w:rPr>
          <w:spacing w:val="-1"/>
        </w:rPr>
        <w:t>Какую тарелку мы дадим большому медведю? (Большую.) Поставим ее рядом с Ми</w:t>
      </w:r>
      <w:r w:rsidRPr="002A0159">
        <w:rPr>
          <w:spacing w:val="-1"/>
        </w:rPr>
        <w:softHyphen/>
      </w:r>
      <w:r w:rsidRPr="002A0159">
        <w:t>хайло Ивановичем.</w:t>
      </w:r>
    </w:p>
    <w:p w:rsidR="0023662C" w:rsidRPr="002A0159" w:rsidRDefault="00BE75F1" w:rsidP="0023662C">
      <w:pPr>
        <w:shd w:val="clear" w:color="auto" w:fill="FFFFFF"/>
        <w:tabs>
          <w:tab w:val="left" w:pos="725"/>
        </w:tabs>
        <w:spacing w:line="264" w:lineRule="exact"/>
        <w:ind w:left="480"/>
      </w:pPr>
      <w:r w:rsidRPr="002A0159">
        <w:rPr>
          <w:spacing w:val="-13"/>
        </w:rPr>
        <w:t xml:space="preserve">Поиграйте в </w:t>
      </w:r>
      <w:r w:rsidRPr="002A0159">
        <w:rPr>
          <w:b/>
          <w:bCs/>
          <w:spacing w:val="-8"/>
        </w:rPr>
        <w:t>дидактическую игру</w:t>
      </w:r>
      <w:r w:rsidR="0023662C" w:rsidRPr="002A0159">
        <w:rPr>
          <w:b/>
          <w:bCs/>
          <w:spacing w:val="-8"/>
        </w:rPr>
        <w:t xml:space="preserve"> «Украсим тарелочки».</w:t>
      </w:r>
    </w:p>
    <w:p w:rsidR="0023662C" w:rsidRPr="002A0159" w:rsidRDefault="0023662C" w:rsidP="0023662C">
      <w:pPr>
        <w:shd w:val="clear" w:color="auto" w:fill="FFFFFF"/>
        <w:tabs>
          <w:tab w:val="left" w:pos="782"/>
        </w:tabs>
        <w:spacing w:before="5" w:line="264" w:lineRule="exact"/>
        <w:ind w:left="504"/>
      </w:pPr>
      <w:r w:rsidRPr="002A0159">
        <w:t>—</w:t>
      </w:r>
      <w:r w:rsidRPr="002A0159">
        <w:tab/>
      </w:r>
      <w:r w:rsidR="00BE75F1" w:rsidRPr="002A0159">
        <w:rPr>
          <w:spacing w:val="-1"/>
        </w:rPr>
        <w:t xml:space="preserve"> Ч</w:t>
      </w:r>
      <w:r w:rsidRPr="002A0159">
        <w:rPr>
          <w:spacing w:val="-1"/>
        </w:rPr>
        <w:t>тобы п</w:t>
      </w:r>
      <w:r w:rsidR="00BE75F1" w:rsidRPr="002A0159">
        <w:rPr>
          <w:spacing w:val="-1"/>
        </w:rPr>
        <w:t>осуда была еще красивее, давай</w:t>
      </w:r>
      <w:r w:rsidRPr="002A0159">
        <w:rPr>
          <w:spacing w:val="-1"/>
        </w:rPr>
        <w:t xml:space="preserve"> украсим ее цветами</w:t>
      </w:r>
      <w:r w:rsidR="0015028F" w:rsidRPr="002A0159">
        <w:rPr>
          <w:spacing w:val="-1"/>
        </w:rPr>
        <w:t xml:space="preserve"> из бумаги</w:t>
      </w:r>
      <w:proofErr w:type="gramStart"/>
      <w:r w:rsidR="0015028F" w:rsidRPr="002A0159">
        <w:rPr>
          <w:spacing w:val="-1"/>
        </w:rPr>
        <w:t xml:space="preserve"> .</w:t>
      </w:r>
      <w:proofErr w:type="gramEnd"/>
    </w:p>
    <w:p w:rsidR="0023662C" w:rsidRPr="002A0159" w:rsidRDefault="0023662C" w:rsidP="0023662C">
      <w:pPr>
        <w:shd w:val="clear" w:color="auto" w:fill="FFFFFF"/>
        <w:spacing w:line="264" w:lineRule="exact"/>
        <w:ind w:left="14" w:firstLine="475"/>
      </w:pPr>
      <w:r w:rsidRPr="002A0159">
        <w:t xml:space="preserve">Дети используют цветы </w:t>
      </w:r>
      <w:r w:rsidR="0015028F" w:rsidRPr="002A0159">
        <w:t xml:space="preserve">разного размера и цвета. Предлагаем  ребёнку </w:t>
      </w:r>
      <w:r w:rsidRPr="002A0159">
        <w:t>выполнить движения согласно словесной инструкции.</w:t>
      </w:r>
    </w:p>
    <w:p w:rsidR="0015028F" w:rsidRPr="002A0159" w:rsidRDefault="0015028F" w:rsidP="0023662C">
      <w:pPr>
        <w:shd w:val="clear" w:color="auto" w:fill="FFFFFF"/>
        <w:spacing w:line="264" w:lineRule="exact"/>
        <w:ind w:left="14" w:firstLine="475"/>
      </w:pPr>
      <w:r w:rsidRPr="002A0159">
        <w:t>-Укрась цветами красного цвета тарелку посередине</w:t>
      </w:r>
      <w:proofErr w:type="gramStart"/>
      <w:r w:rsidRPr="002A0159">
        <w:t>.(</w:t>
      </w:r>
      <w:proofErr w:type="gramEnd"/>
      <w:r w:rsidRPr="002A0159">
        <w:t xml:space="preserve">справа, слева, вверху, внизу и </w:t>
      </w:r>
      <w:proofErr w:type="spellStart"/>
      <w:r w:rsidRPr="002A0159">
        <w:t>т.д</w:t>
      </w:r>
      <w:proofErr w:type="spellEnd"/>
      <w:r w:rsidRPr="002A0159">
        <w:t>)</w:t>
      </w:r>
    </w:p>
    <w:p w:rsidR="0015028F" w:rsidRPr="002A0159" w:rsidRDefault="0015028F" w:rsidP="0023662C">
      <w:pPr>
        <w:shd w:val="clear" w:color="auto" w:fill="FFFFFF"/>
        <w:spacing w:line="264" w:lineRule="exact"/>
        <w:ind w:left="14" w:firstLine="475"/>
      </w:pPr>
      <w:r w:rsidRPr="002A0159">
        <w:t>Проведите зрительную гимнастику:</w:t>
      </w:r>
    </w:p>
    <w:p w:rsidR="00EA669E" w:rsidRPr="002A0159" w:rsidRDefault="0023662C" w:rsidP="00EA669E">
      <w:pPr>
        <w:shd w:val="clear" w:color="auto" w:fill="FFFFFF"/>
        <w:spacing w:before="259" w:line="264" w:lineRule="exact"/>
        <w:ind w:left="2155" w:right="1766"/>
        <w:rPr>
          <w:iCs/>
        </w:rPr>
      </w:pPr>
      <w:proofErr w:type="gramStart"/>
      <w:r w:rsidRPr="002A0159">
        <w:t xml:space="preserve">Наш Мишутка потянулся, </w:t>
      </w:r>
      <w:r w:rsidRPr="002A0159">
        <w:rPr>
          <w:i/>
          <w:iCs/>
        </w:rPr>
        <w:t xml:space="preserve">{Посмотреть вверх.) </w:t>
      </w:r>
      <w:proofErr w:type="gramEnd"/>
    </w:p>
    <w:p w:rsidR="00EA669E" w:rsidRPr="002A0159" w:rsidRDefault="0023662C" w:rsidP="00EA669E">
      <w:pPr>
        <w:shd w:val="clear" w:color="auto" w:fill="FFFFFF"/>
        <w:spacing w:line="264" w:lineRule="exact"/>
        <w:ind w:left="2155" w:right="1766"/>
        <w:rPr>
          <w:iCs/>
        </w:rPr>
      </w:pPr>
      <w:proofErr w:type="gramStart"/>
      <w:r w:rsidRPr="002A0159">
        <w:t xml:space="preserve">Раз нагнулся, два нагнулся, </w:t>
      </w:r>
      <w:r w:rsidRPr="002A0159">
        <w:rPr>
          <w:i/>
          <w:iCs/>
        </w:rPr>
        <w:t xml:space="preserve">{Посмотреть вниз.) </w:t>
      </w:r>
      <w:proofErr w:type="gramEnd"/>
    </w:p>
    <w:p w:rsidR="00EA669E" w:rsidRPr="002A0159" w:rsidRDefault="0023662C" w:rsidP="00EA669E">
      <w:pPr>
        <w:shd w:val="clear" w:color="auto" w:fill="FFFFFF"/>
        <w:spacing w:line="264" w:lineRule="exact"/>
        <w:ind w:left="2155" w:right="1766"/>
        <w:rPr>
          <w:iCs/>
          <w:spacing w:val="-1"/>
        </w:rPr>
      </w:pPr>
      <w:proofErr w:type="gramStart"/>
      <w:r w:rsidRPr="002A0159">
        <w:rPr>
          <w:spacing w:val="-1"/>
        </w:rPr>
        <w:t xml:space="preserve">Лапы в стороны развел — </w:t>
      </w:r>
      <w:r w:rsidRPr="002A0159">
        <w:rPr>
          <w:i/>
          <w:iCs/>
          <w:spacing w:val="-1"/>
        </w:rPr>
        <w:t>{Посмотреть</w:t>
      </w:r>
      <w:r w:rsidR="0015028F" w:rsidRPr="002A0159">
        <w:rPr>
          <w:i/>
          <w:iCs/>
          <w:spacing w:val="-1"/>
        </w:rPr>
        <w:t xml:space="preserve"> влево, вправо)</w:t>
      </w:r>
      <w:r w:rsidRPr="002A0159">
        <w:rPr>
          <w:i/>
          <w:iCs/>
          <w:spacing w:val="-1"/>
        </w:rPr>
        <w:t xml:space="preserve"> </w:t>
      </w:r>
      <w:proofErr w:type="gramEnd"/>
    </w:p>
    <w:p w:rsidR="002A0159" w:rsidRPr="002A0159" w:rsidRDefault="0015028F" w:rsidP="002A0159">
      <w:pPr>
        <w:shd w:val="clear" w:color="auto" w:fill="FFFFFF"/>
        <w:spacing w:line="264" w:lineRule="exact"/>
        <w:ind w:left="2155" w:right="1766"/>
        <w:rPr>
          <w:i/>
          <w:iCs/>
        </w:rPr>
      </w:pPr>
      <w:r w:rsidRPr="002A0159">
        <w:t>Видно, меда не наше</w:t>
      </w:r>
      <w:proofErr w:type="gramStart"/>
      <w:r w:rsidRPr="002A0159">
        <w:t>л</w:t>
      </w:r>
      <w:r w:rsidR="002A0159" w:rsidRPr="002A0159">
        <w:t>-</w:t>
      </w:r>
      <w:proofErr w:type="gramEnd"/>
      <w:r w:rsidRPr="002A0159">
        <w:t>(</w:t>
      </w:r>
      <w:r w:rsidR="002A0159" w:rsidRPr="002A0159">
        <w:rPr>
          <w:i/>
        </w:rPr>
        <w:t>П</w:t>
      </w:r>
      <w:r w:rsidRPr="002A0159">
        <w:rPr>
          <w:i/>
        </w:rPr>
        <w:t>оморгать, закрыть глаза открыть)</w:t>
      </w:r>
    </w:p>
    <w:p w:rsidR="0023662C" w:rsidRPr="002A0159" w:rsidRDefault="002A0159" w:rsidP="002A0159">
      <w:pPr>
        <w:shd w:val="clear" w:color="auto" w:fill="FFFFFF"/>
        <w:spacing w:line="264" w:lineRule="exact"/>
        <w:ind w:right="1766"/>
        <w:rPr>
          <w:i/>
          <w:iCs/>
        </w:rPr>
      </w:pPr>
      <w:r w:rsidRPr="002A0159">
        <w:rPr>
          <w:iCs/>
        </w:rPr>
        <w:t xml:space="preserve">            </w:t>
      </w:r>
      <w:r w:rsidR="0023662C" w:rsidRPr="002A0159">
        <w:t>(Каждое движение выполняют по два раза).</w:t>
      </w:r>
    </w:p>
    <w:p w:rsidR="0023662C" w:rsidRPr="002A0159" w:rsidRDefault="003F1A24" w:rsidP="0023662C">
      <w:pPr>
        <w:shd w:val="clear" w:color="auto" w:fill="FFFFFF"/>
        <w:tabs>
          <w:tab w:val="left" w:pos="725"/>
        </w:tabs>
        <w:spacing w:before="5" w:line="264" w:lineRule="exact"/>
        <w:ind w:left="480"/>
      </w:pPr>
      <w:r w:rsidRPr="002A0159">
        <w:rPr>
          <w:b/>
          <w:bCs/>
          <w:spacing w:val="-6"/>
        </w:rPr>
        <w:t>Поиграйте в дидактическую  игру</w:t>
      </w:r>
      <w:r w:rsidR="0023662C" w:rsidRPr="002A0159">
        <w:rPr>
          <w:b/>
          <w:bCs/>
          <w:spacing w:val="-6"/>
        </w:rPr>
        <w:t xml:space="preserve"> «Накроем стол».</w:t>
      </w:r>
    </w:p>
    <w:p w:rsidR="0023662C" w:rsidRPr="002A0159" w:rsidRDefault="0023662C" w:rsidP="0023662C">
      <w:pPr>
        <w:shd w:val="clear" w:color="auto" w:fill="FFFFFF"/>
        <w:spacing w:before="5" w:line="264" w:lineRule="exact"/>
        <w:ind w:left="499"/>
      </w:pPr>
      <w:r w:rsidRPr="002A0159">
        <w:rPr>
          <w:spacing w:val="-2"/>
        </w:rPr>
        <w:t>Дети сервируют стол для чаепития по инструкции</w:t>
      </w:r>
      <w:proofErr w:type="gramStart"/>
      <w:r w:rsidRPr="002A0159">
        <w:rPr>
          <w:spacing w:val="-2"/>
        </w:rPr>
        <w:t xml:space="preserve"> </w:t>
      </w:r>
      <w:r w:rsidR="003F1A24" w:rsidRPr="002A0159">
        <w:rPr>
          <w:spacing w:val="-2"/>
        </w:rPr>
        <w:t>.</w:t>
      </w:r>
      <w:proofErr w:type="gramEnd"/>
    </w:p>
    <w:p w:rsidR="0023662C" w:rsidRPr="002A0159" w:rsidRDefault="0023662C" w:rsidP="0023662C">
      <w:pPr>
        <w:shd w:val="clear" w:color="auto" w:fill="FFFFFF"/>
        <w:tabs>
          <w:tab w:val="left" w:pos="782"/>
        </w:tabs>
        <w:spacing w:line="264" w:lineRule="exact"/>
        <w:ind w:left="14" w:firstLine="490"/>
      </w:pPr>
      <w:r w:rsidRPr="002A0159">
        <w:t>—</w:t>
      </w:r>
      <w:r w:rsidRPr="002A0159">
        <w:tab/>
        <w:t>Поставьте блюдце, на блюдце — чашку, справ</w:t>
      </w:r>
      <w:r w:rsidR="003F1A24" w:rsidRPr="002A0159">
        <w:t xml:space="preserve">а — чайную ложечку, тарелку для </w:t>
      </w:r>
      <w:r w:rsidRPr="002A0159">
        <w:t>угощения поставьте в центре стола.</w:t>
      </w:r>
    </w:p>
    <w:p w:rsidR="00EB2AF2" w:rsidRDefault="003F1A24" w:rsidP="00EB2AF2">
      <w:pPr>
        <w:shd w:val="clear" w:color="auto" w:fill="FFFFFF"/>
        <w:tabs>
          <w:tab w:val="left" w:pos="638"/>
        </w:tabs>
        <w:spacing w:line="264" w:lineRule="exact"/>
        <w:ind w:left="403"/>
        <w:rPr>
          <w:spacing w:val="-1"/>
        </w:rPr>
      </w:pPr>
      <w:r w:rsidRPr="002A0159">
        <w:rPr>
          <w:spacing w:val="-1"/>
        </w:rPr>
        <w:t xml:space="preserve">Вместе выпейте чай </w:t>
      </w:r>
      <w:r w:rsidR="0023662C" w:rsidRPr="002A0159">
        <w:rPr>
          <w:spacing w:val="-1"/>
        </w:rPr>
        <w:t xml:space="preserve"> из чайной посуды</w:t>
      </w:r>
      <w:r w:rsidR="00EB2AF2">
        <w:rPr>
          <w:spacing w:val="-1"/>
        </w:rPr>
        <w:t>.</w:t>
      </w:r>
    </w:p>
    <w:p w:rsidR="0023662C" w:rsidRPr="002A0159" w:rsidRDefault="0023662C" w:rsidP="00EB2AF2">
      <w:pPr>
        <w:shd w:val="clear" w:color="auto" w:fill="FFFFFF"/>
        <w:spacing w:line="264" w:lineRule="exact"/>
        <w:sectPr w:rsidR="0023662C" w:rsidRPr="002A0159" w:rsidSect="002A0159">
          <w:pgSz w:w="11909" w:h="16834"/>
          <w:pgMar w:top="839" w:right="1134" w:bottom="357" w:left="1134" w:header="720" w:footer="720" w:gutter="0"/>
          <w:cols w:space="60"/>
          <w:noEndnote/>
        </w:sectPr>
      </w:pPr>
    </w:p>
    <w:p w:rsidR="00ED3039" w:rsidRDefault="00ED3039" w:rsidP="00ED3039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lastRenderedPageBreak/>
        <w:t xml:space="preserve">РЕКОМЕНДАЦИИ </w:t>
      </w:r>
      <w:r>
        <w:rPr>
          <w:b/>
          <w:sz w:val="28"/>
          <w:szCs w:val="28"/>
        </w:rPr>
        <w:t xml:space="preserve">РОДИТЕЛЯМ ПО СОЦИАЛЬНО-БЫТОВОЙ ОРИЕНТИРОВКЕ  В ПРОСТАНСТВЕ </w:t>
      </w:r>
      <w:r w:rsidRPr="00E7046D">
        <w:rPr>
          <w:b/>
          <w:sz w:val="28"/>
          <w:szCs w:val="28"/>
        </w:rPr>
        <w:t xml:space="preserve"> У ДЕТЕЙ</w:t>
      </w:r>
    </w:p>
    <w:p w:rsidR="00B87B79" w:rsidRDefault="00ED3039" w:rsidP="00ED3039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>С НАРУШ</w:t>
      </w:r>
      <w:r>
        <w:rPr>
          <w:b/>
          <w:sz w:val="28"/>
          <w:szCs w:val="28"/>
        </w:rPr>
        <w:t>ЕНИЯМИ ЗРЕНИЯ ПО ТЕМЕ: «ПОСУДА».</w:t>
      </w:r>
    </w:p>
    <w:p w:rsidR="00C37A8C" w:rsidRDefault="00C37A8C" w:rsidP="00ED3039">
      <w:pPr>
        <w:jc w:val="center"/>
        <w:rPr>
          <w:b/>
          <w:sz w:val="28"/>
          <w:szCs w:val="28"/>
        </w:rPr>
      </w:pPr>
    </w:p>
    <w:p w:rsidR="00ED3039" w:rsidRDefault="00734324" w:rsidP="00734324">
      <w:r>
        <w:t xml:space="preserve">В воспитании дошкольников значимо развитие социально-бытовых навыков, связанных с соблюдением правил личной гигиены, самообслуживанием, поддержанием порядка в помещениях группы и на участке и дома,  что воспитывает у детей аккуратность, стремление поддерживать чистоту и порядок. </w:t>
      </w:r>
    </w:p>
    <w:p w:rsidR="00734324" w:rsidRDefault="00734324" w:rsidP="00734324">
      <w:r>
        <w:t>Предлагаем побеседовать и поиграть с ребёнком, рассмотреть картинки по теме: «Посуда»</w:t>
      </w:r>
      <w:r w:rsidR="00C37A8C">
        <w:t>.</w:t>
      </w:r>
    </w:p>
    <w:p w:rsidR="00C37A8C" w:rsidRDefault="00C37A8C" w:rsidP="00734324"/>
    <w:p w:rsidR="00B87B79" w:rsidRDefault="008D61DA" w:rsidP="00B87B79">
      <w:pPr>
        <w:jc w:val="both"/>
      </w:pPr>
      <w:r>
        <w:t>1.</w:t>
      </w:r>
      <w:r w:rsidR="00E256B0" w:rsidRPr="008D61DA">
        <w:rPr>
          <w:u w:val="single"/>
        </w:rPr>
        <w:t xml:space="preserve">Рассматрите с ребёнком </w:t>
      </w:r>
      <w:r w:rsidR="00B87B79" w:rsidRPr="008D61DA">
        <w:rPr>
          <w:u w:val="single"/>
        </w:rPr>
        <w:t xml:space="preserve"> чайный сервиз</w:t>
      </w:r>
      <w:r w:rsidR="00E256B0" w:rsidRPr="008D61DA">
        <w:rPr>
          <w:u w:val="single"/>
        </w:rPr>
        <w:t>.</w:t>
      </w:r>
    </w:p>
    <w:p w:rsidR="00E256B0" w:rsidRPr="00E256B0" w:rsidRDefault="00E256B0" w:rsidP="00B87B79">
      <w:pPr>
        <w:jc w:val="both"/>
      </w:pPr>
      <w:r>
        <w:t xml:space="preserve">Используйте игровой момент, приход героя Поросенка </w:t>
      </w:r>
      <w:proofErr w:type="spellStart"/>
      <w:r>
        <w:t>Хрюши</w:t>
      </w:r>
      <w:proofErr w:type="spellEnd"/>
      <w:r>
        <w:t xml:space="preserve"> в гости.</w:t>
      </w:r>
    </w:p>
    <w:p w:rsidR="00B87B79" w:rsidRPr="00D96535" w:rsidRDefault="0036206E" w:rsidP="00B87B79">
      <w:pPr>
        <w:jc w:val="both"/>
      </w:pPr>
      <w:r>
        <w:t>- С</w:t>
      </w:r>
      <w:r w:rsidR="00B87B79" w:rsidRPr="00D96535">
        <w:t xml:space="preserve">егодня к нам в гости придет </w:t>
      </w:r>
      <w:proofErr w:type="spellStart"/>
      <w:r w:rsidR="00B87B79" w:rsidRPr="00D96535">
        <w:t>Хрюша</w:t>
      </w:r>
      <w:proofErr w:type="spellEnd"/>
      <w:r w:rsidR="00B87B79" w:rsidRPr="00D96535">
        <w:t xml:space="preserve">. Мы должны угостить </w:t>
      </w:r>
      <w:proofErr w:type="spellStart"/>
      <w:r w:rsidR="00B87B79" w:rsidRPr="00D96535">
        <w:t>Хрюшу</w:t>
      </w:r>
      <w:proofErr w:type="spellEnd"/>
      <w:r w:rsidR="00B87B79" w:rsidRPr="00D96535">
        <w:t xml:space="preserve"> чаем. Для этого нам понадобится чайный сервиз. Давай</w:t>
      </w:r>
      <w:r w:rsidR="00B87B79" w:rsidRPr="00D96535">
        <w:softHyphen/>
      </w:r>
      <w:r>
        <w:t xml:space="preserve"> </w:t>
      </w:r>
      <w:r w:rsidR="00B87B79" w:rsidRPr="00D96535">
        <w:t xml:space="preserve"> его рассм</w:t>
      </w:r>
      <w:r>
        <w:t>отрим. (Покажите</w:t>
      </w:r>
      <w:r w:rsidR="00B87B79" w:rsidRPr="00D96535">
        <w:t xml:space="preserve"> на столе предме</w:t>
      </w:r>
      <w:r w:rsidR="00B87B79" w:rsidRPr="00D96535">
        <w:softHyphen/>
        <w:t xml:space="preserve">ты чайного </w:t>
      </w:r>
      <w:r>
        <w:t>сервиза</w:t>
      </w:r>
      <w:r w:rsidR="00B87B79" w:rsidRPr="00D96535">
        <w:t>).</w:t>
      </w:r>
    </w:p>
    <w:p w:rsidR="00B87B79" w:rsidRPr="00D96535" w:rsidRDefault="0036206E" w:rsidP="00B87B79">
      <w:pPr>
        <w:jc w:val="both"/>
      </w:pPr>
      <w:r>
        <w:t xml:space="preserve">- </w:t>
      </w:r>
      <w:r w:rsidR="00B87B79" w:rsidRPr="00D96535">
        <w:t>Это блюдце. Обхватите блюдце двумя руками. Вот так. Какой оно формы? Правильно, круглой. П</w:t>
      </w:r>
      <w:r w:rsidR="00B87B79">
        <w:t xml:space="preserve">роведите пальчиком по краю блюдца. Блюдце мелкое. На него ставя </w:t>
      </w:r>
      <w:r w:rsidR="00B87B79" w:rsidRPr="00D96535">
        <w:t xml:space="preserve"> чашку с чаем, чтобы не испачкать скатерть.</w:t>
      </w:r>
    </w:p>
    <w:p w:rsidR="00B87B79" w:rsidRPr="00D96535" w:rsidRDefault="00B87B79" w:rsidP="00B87B79">
      <w:pPr>
        <w:jc w:val="both"/>
      </w:pPr>
      <w:r w:rsidRPr="00D96535">
        <w:t>-А это что? Правильно, это чашка. Обхватите чашку двумя руками. Вот так. Она круглая. Проведите пальчиком по стенке чашки. Вот гак. Ваш пальчик с края чашки не сразу опускается вниз, потому что чашка глубокая.</w:t>
      </w:r>
    </w:p>
    <w:p w:rsidR="00B87B79" w:rsidRPr="00D96535" w:rsidRDefault="00B87B79" w:rsidP="00B87B79">
      <w:pPr>
        <w:jc w:val="both"/>
      </w:pPr>
      <w:r w:rsidRPr="00D96535">
        <w:t>- Еще у чашки есть ручка. Найдите ее и проведите по ней пальчи</w:t>
      </w:r>
      <w:r w:rsidRPr="00D96535">
        <w:softHyphen/>
        <w:t>ком. Зачем нужна ручка? Правильно, чтоб</w:t>
      </w:r>
      <w:r w:rsidR="0036206E">
        <w:t xml:space="preserve">ы держать чашку. (Направляйте руки </w:t>
      </w:r>
      <w:r w:rsidRPr="00D96535">
        <w:t xml:space="preserve"> ребенка для обследования предметов чайной посуды).</w:t>
      </w:r>
    </w:p>
    <w:p w:rsidR="00B87B79" w:rsidRPr="00D96535" w:rsidRDefault="00B87B79" w:rsidP="00B87B79">
      <w:pPr>
        <w:jc w:val="both"/>
      </w:pPr>
      <w:r w:rsidRPr="00D96535">
        <w:t>- В чашку наливают чай. На блюдце кладут ложку. Вот она. Эта ложка меньше, чем ложка для супа. Поэтому ее назвали маленькой чайной ложкой. Ложкой размешивают са</w:t>
      </w:r>
      <w:r>
        <w:t>хар в чашке. Делают это осторож</w:t>
      </w:r>
      <w:r w:rsidRPr="00D96535">
        <w:t>но, не стучат об стенки чашки и не расплескивают чай на блюдце. В</w:t>
      </w:r>
      <w:r w:rsidR="0036206E">
        <w:t>от так. (Покажите</w:t>
      </w:r>
      <w:r w:rsidRPr="00D96535">
        <w:t xml:space="preserve"> все действия).</w:t>
      </w:r>
    </w:p>
    <w:p w:rsidR="00B87B79" w:rsidRPr="00D96535" w:rsidRDefault="00B87B79" w:rsidP="00B87B79">
      <w:pPr>
        <w:jc w:val="both"/>
      </w:pPr>
      <w:r w:rsidRPr="00D96535">
        <w:t>- Послушайте, как звенит чашка, когда мы ставим ее на блюдце. А теперь закройте глаза и послушайте, как звенит ложка, когда мы кладем ее па блюдце.</w:t>
      </w:r>
    </w:p>
    <w:p w:rsidR="00B87B79" w:rsidRPr="00D96535" w:rsidRDefault="00B87B79" w:rsidP="00B87B79">
      <w:pPr>
        <w:jc w:val="both"/>
      </w:pPr>
      <w:r w:rsidRPr="00D96535">
        <w:t>-Это чайник. Он глубокий, у него есть ручка. У чайника есть носик. Вот он.</w:t>
      </w:r>
      <w:r w:rsidR="0036206E">
        <w:t xml:space="preserve"> И крышка. Вот она. </w:t>
      </w:r>
      <w:proofErr w:type="gramStart"/>
      <w:r w:rsidR="0036206E">
        <w:t>(Показывайте.</w:t>
      </w:r>
      <w:proofErr w:type="gramEnd"/>
      <w:r w:rsidR="0036206E">
        <w:t xml:space="preserve"> </w:t>
      </w:r>
      <w:proofErr w:type="gramStart"/>
      <w:r w:rsidR="0036206E">
        <w:t xml:space="preserve">Предлагайте  ребёнку </w:t>
      </w:r>
      <w:r>
        <w:t xml:space="preserve"> обсле</w:t>
      </w:r>
      <w:r>
        <w:softHyphen/>
        <w:t>довать чайник,</w:t>
      </w:r>
      <w:r w:rsidR="0036206E">
        <w:t xml:space="preserve"> направляя </w:t>
      </w:r>
      <w:r w:rsidRPr="00D96535">
        <w:t xml:space="preserve"> руки).</w:t>
      </w:r>
      <w:proofErr w:type="gramEnd"/>
    </w:p>
    <w:p w:rsidR="00B87B79" w:rsidRPr="00D96535" w:rsidRDefault="00E3344B" w:rsidP="00B87B79">
      <w:pPr>
        <w:jc w:val="both"/>
      </w:pPr>
      <w:r>
        <w:t>- Предложите закрыть  глаза и послушать</w:t>
      </w:r>
      <w:r w:rsidR="00717CB5">
        <w:t>, как вы наливае</w:t>
      </w:r>
      <w:r w:rsidR="00032961">
        <w:t xml:space="preserve">те </w:t>
      </w:r>
      <w:r w:rsidR="00B87B79" w:rsidRPr="00D96535">
        <w:t xml:space="preserve"> чай в чашку.</w:t>
      </w:r>
    </w:p>
    <w:p w:rsidR="00B87B79" w:rsidRDefault="00B87B79" w:rsidP="00B87B79">
      <w:pPr>
        <w:jc w:val="both"/>
      </w:pPr>
      <w:r w:rsidRPr="00D96535">
        <w:t>- Чтобы чаи был вкусным, сладким, мы положим в него сахар. Сахар хранится в сахарнице. Вот она. Посмотрите, какой формы сахарница. Да</w:t>
      </w:r>
      <w:proofErr w:type="gramStart"/>
      <w:r w:rsidRPr="00D96535">
        <w:t>.</w:t>
      </w:r>
      <w:proofErr w:type="gramEnd"/>
      <w:r w:rsidRPr="00D96535">
        <w:t xml:space="preserve"> </w:t>
      </w:r>
      <w:proofErr w:type="gramStart"/>
      <w:r w:rsidRPr="00D96535">
        <w:t>о</w:t>
      </w:r>
      <w:proofErr w:type="gramEnd"/>
      <w:r w:rsidRPr="00D96535">
        <w:t xml:space="preserve">на глубокая. У сахарницы есть две </w:t>
      </w:r>
      <w:proofErr w:type="gramStart"/>
      <w:r w:rsidRPr="00D96535">
        <w:t>ручки</w:t>
      </w:r>
      <w:proofErr w:type="gramEnd"/>
      <w:r w:rsidRPr="00D96535">
        <w:t xml:space="preserve"> и есть к</w:t>
      </w:r>
      <w:r w:rsidR="00F3363D">
        <w:t xml:space="preserve">рышка, как у чайника. (Обследуйте вместе с ребёнком </w:t>
      </w:r>
      <w:r w:rsidRPr="00D96535">
        <w:t xml:space="preserve"> сахарницу). Мы берем ложкой сахар и кладем его в чашку. Вот так. А теперь я буду размешивать сахар в чае. Закройте глаза и послушайте. Я размешиваю сахар осторожно, тихо, не задеваю ложкой о стенки чашки, поэтому звук не звонкий</w:t>
      </w:r>
      <w:r>
        <w:t xml:space="preserve"> </w:t>
      </w:r>
      <w:r w:rsidR="00F3363D">
        <w:t xml:space="preserve">- (Выполняйте </w:t>
      </w:r>
      <w:r w:rsidRPr="00D96535">
        <w:t xml:space="preserve"> называемые действия). </w:t>
      </w:r>
    </w:p>
    <w:p w:rsidR="00B87B79" w:rsidRPr="0029197E" w:rsidRDefault="00B87B79" w:rsidP="00B87B79">
      <w:pPr>
        <w:jc w:val="both"/>
        <w:rPr>
          <w:u w:val="single"/>
        </w:rPr>
      </w:pPr>
      <w:r w:rsidRPr="0029197E">
        <w:rPr>
          <w:u w:val="single"/>
        </w:rPr>
        <w:t xml:space="preserve">2. Встречаем </w:t>
      </w:r>
      <w:proofErr w:type="spellStart"/>
      <w:r w:rsidRPr="0029197E">
        <w:rPr>
          <w:u w:val="single"/>
        </w:rPr>
        <w:t>Хрюшу</w:t>
      </w:r>
      <w:proofErr w:type="spellEnd"/>
    </w:p>
    <w:p w:rsidR="00B87B79" w:rsidRPr="00D96535" w:rsidRDefault="00B87B79" w:rsidP="00B87B79">
      <w:pPr>
        <w:jc w:val="both"/>
      </w:pPr>
      <w:r w:rsidRPr="00D96535">
        <w:t xml:space="preserve">- А вот и </w:t>
      </w:r>
      <w:proofErr w:type="spellStart"/>
      <w:r w:rsidRPr="00D96535">
        <w:t>Хрюша</w:t>
      </w:r>
      <w:proofErr w:type="spellEnd"/>
      <w:r w:rsidRPr="00D96535">
        <w:t xml:space="preserve"> при</w:t>
      </w:r>
      <w:r w:rsidR="003937B5">
        <w:t>шел! (</w:t>
      </w:r>
      <w:proofErr w:type="spellStart"/>
      <w:r w:rsidR="003937B5">
        <w:t>Хрюша</w:t>
      </w:r>
      <w:proofErr w:type="spellEnd"/>
      <w:r w:rsidR="003937B5">
        <w:t xml:space="preserve"> здоровается</w:t>
      </w:r>
      <w:proofErr w:type="gramStart"/>
      <w:r w:rsidR="003937B5">
        <w:t xml:space="preserve"> </w:t>
      </w:r>
      <w:r w:rsidRPr="00D96535">
        <w:t>)</w:t>
      </w:r>
      <w:proofErr w:type="gramEnd"/>
      <w:r w:rsidRPr="00D96535">
        <w:t>.</w:t>
      </w:r>
    </w:p>
    <w:p w:rsidR="00B87B79" w:rsidRPr="00D96535" w:rsidRDefault="003937B5" w:rsidP="00B87B79">
      <w:pPr>
        <w:jc w:val="both"/>
      </w:pPr>
      <w:r>
        <w:t xml:space="preserve">- Он принес нам </w:t>
      </w:r>
      <w:r w:rsidR="00B87B79" w:rsidRPr="00D96535">
        <w:t xml:space="preserve">угощение - конфеты. Спасибо, </w:t>
      </w:r>
      <w:proofErr w:type="spellStart"/>
      <w:r w:rsidR="00B87B79" w:rsidRPr="00D96535">
        <w:t>Хрюша</w:t>
      </w:r>
      <w:proofErr w:type="spellEnd"/>
      <w:r w:rsidR="00B87B79" w:rsidRPr="00D96535">
        <w:t xml:space="preserve">! Для конфет нам понадобится </w:t>
      </w:r>
      <w:proofErr w:type="spellStart"/>
      <w:r w:rsidR="00B87B79" w:rsidRPr="00D96535">
        <w:t>конфетн</w:t>
      </w:r>
      <w:r>
        <w:t>ица</w:t>
      </w:r>
      <w:proofErr w:type="spellEnd"/>
      <w:r>
        <w:t xml:space="preserve">. Вот она. (Пусть ребёнок выложит </w:t>
      </w:r>
      <w:r w:rsidR="00B87B79" w:rsidRPr="00D96535">
        <w:t>кон</w:t>
      </w:r>
      <w:r w:rsidR="00B87B79" w:rsidRPr="00D96535">
        <w:softHyphen/>
        <w:t xml:space="preserve">феты из пакета в </w:t>
      </w:r>
      <w:proofErr w:type="spellStart"/>
      <w:r w:rsidR="00B87B79" w:rsidRPr="00D96535">
        <w:t>конфетницу</w:t>
      </w:r>
      <w:proofErr w:type="spellEnd"/>
      <w:r w:rsidR="00B87B79" w:rsidRPr="00D96535">
        <w:t>).</w:t>
      </w:r>
    </w:p>
    <w:p w:rsidR="00F3363D" w:rsidRDefault="00F3363D" w:rsidP="00F3363D">
      <w:pPr>
        <w:ind w:firstLine="567"/>
        <w:jc w:val="both"/>
      </w:pPr>
    </w:p>
    <w:p w:rsidR="00F3363D" w:rsidRDefault="00F3363D" w:rsidP="00F3363D">
      <w:pPr>
        <w:ind w:firstLine="567"/>
        <w:jc w:val="both"/>
        <w:rPr>
          <w:b/>
          <w:sz w:val="20"/>
          <w:szCs w:val="20"/>
        </w:rPr>
      </w:pPr>
      <w:r>
        <w:t>Проведите с ребёнком зрительную  гимнастику:</w:t>
      </w:r>
      <w:r w:rsidRPr="00121DF1">
        <w:rPr>
          <w:b/>
          <w:sz w:val="20"/>
          <w:szCs w:val="20"/>
        </w:rPr>
        <w:t xml:space="preserve"> </w:t>
      </w:r>
    </w:p>
    <w:p w:rsidR="00F3363D" w:rsidRDefault="00F3363D" w:rsidP="00F3363D">
      <w:pPr>
        <w:ind w:firstLine="567"/>
        <w:jc w:val="both"/>
        <w:rPr>
          <w:b/>
          <w:sz w:val="20"/>
          <w:szCs w:val="20"/>
        </w:rPr>
      </w:pPr>
    </w:p>
    <w:tbl>
      <w:tblPr>
        <w:tblStyle w:val="a8"/>
        <w:tblW w:w="9571" w:type="dxa"/>
        <w:tblLook w:val="04A0"/>
      </w:tblPr>
      <w:tblGrid>
        <w:gridCol w:w="3190"/>
        <w:gridCol w:w="3190"/>
        <w:gridCol w:w="3191"/>
      </w:tblGrid>
      <w:tr w:rsidR="00F3363D" w:rsidTr="001C381A">
        <w:tc>
          <w:tcPr>
            <w:tcW w:w="3190" w:type="dxa"/>
          </w:tcPr>
          <w:p w:rsidR="00F3363D" w:rsidRDefault="00F3363D" w:rsidP="001C381A">
            <w:r w:rsidRPr="00212395">
              <w:t>Зрительная гимнастика</w:t>
            </w:r>
          </w:p>
        </w:tc>
        <w:tc>
          <w:tcPr>
            <w:tcW w:w="3190" w:type="dxa"/>
          </w:tcPr>
          <w:p w:rsidR="00F3363D" w:rsidRPr="00212395" w:rsidRDefault="00F3363D" w:rsidP="001C381A">
            <w:pPr>
              <w:pStyle w:val="a3"/>
              <w:widowControl w:val="0"/>
              <w:ind w:firstLine="709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ЧАШКА </w:t>
            </w:r>
          </w:p>
          <w:p w:rsidR="00F3363D" w:rsidRPr="00212395" w:rsidRDefault="00F3363D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Что за чашечка такая? </w:t>
            </w:r>
          </w:p>
          <w:p w:rsidR="00F3363D" w:rsidRPr="00212395" w:rsidRDefault="00F3363D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Воду льешь, она стоит. </w:t>
            </w:r>
          </w:p>
          <w:p w:rsidR="00F3363D" w:rsidRPr="00212395" w:rsidRDefault="00C77834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C77834">
              <w:rPr>
                <w:noProof/>
                <w:sz w:val="24"/>
              </w:rPr>
              <w:pict>
                <v:line id="_x0000_s1038" alt="4wsp0g4l4v5duh8b8" style="position:absolute;left:0;text-align:left;z-index:251665408" from="143.05pt,22.65pt" to="143.05pt,22.65pt" stroked="f"/>
              </w:pict>
            </w:r>
            <w:r w:rsidR="00F3363D" w:rsidRPr="00212395">
              <w:rPr>
                <w:rStyle w:val="1627"/>
                <w:rFonts w:eastAsia="Arial Unicode MS"/>
                <w:szCs w:val="24"/>
              </w:rPr>
              <w:t xml:space="preserve">Чай в ней пьешь, она молчит. </w:t>
            </w:r>
          </w:p>
          <w:p w:rsidR="00F3363D" w:rsidRPr="00212395" w:rsidRDefault="00F3363D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Только ложка заводная </w:t>
            </w:r>
          </w:p>
          <w:p w:rsidR="00F3363D" w:rsidRPr="00212395" w:rsidRDefault="00F3363D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lastRenderedPageBreak/>
              <w:t xml:space="preserve">Не стоит и не молчит. </w:t>
            </w:r>
          </w:p>
          <w:p w:rsidR="00F3363D" w:rsidRDefault="00F3363D" w:rsidP="001C381A">
            <w:r w:rsidRPr="00212395">
              <w:rPr>
                <w:rStyle w:val="1627"/>
                <w:rFonts w:eastAsia="Arial Unicode MS"/>
                <w:szCs w:val="24"/>
              </w:rPr>
              <w:t>Непослушная такая, Все стучит, стучит, стучит</w:t>
            </w:r>
          </w:p>
        </w:tc>
        <w:tc>
          <w:tcPr>
            <w:tcW w:w="3191" w:type="dxa"/>
          </w:tcPr>
          <w:p w:rsidR="00F3363D" w:rsidRPr="00212395" w:rsidRDefault="00F3363D" w:rsidP="001C381A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lastRenderedPageBreak/>
              <w:t>Широко открывают глаза.</w:t>
            </w:r>
          </w:p>
          <w:p w:rsidR="00F3363D" w:rsidRPr="00212395" w:rsidRDefault="00F3363D" w:rsidP="001C381A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Взор перемещают вверх, вниз.</w:t>
            </w:r>
          </w:p>
          <w:p w:rsidR="00F3363D" w:rsidRPr="00212395" w:rsidRDefault="00F3363D" w:rsidP="001C381A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Закрывают глаза.</w:t>
            </w:r>
          </w:p>
          <w:p w:rsidR="00F3363D" w:rsidRPr="00212395" w:rsidRDefault="00F3363D" w:rsidP="001C381A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Круговые движения глаз по часовой </w:t>
            </w:r>
            <w:r w:rsidRPr="00212395">
              <w:rPr>
                <w:rStyle w:val="1627"/>
                <w:rFonts w:eastAsia="Arial Unicode MS"/>
                <w:szCs w:val="24"/>
              </w:rPr>
              <w:lastRenderedPageBreak/>
              <w:t>стрелке.</w:t>
            </w:r>
          </w:p>
          <w:p w:rsidR="00F3363D" w:rsidRPr="00212395" w:rsidRDefault="00F3363D" w:rsidP="001C381A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 w:rsidRPr="00212395">
              <w:rPr>
                <w:rStyle w:val="1627"/>
                <w:rFonts w:eastAsia="Arial Unicode MS"/>
                <w:szCs w:val="24"/>
              </w:rPr>
              <w:t>Движения глаз против часовой стрелки.</w:t>
            </w:r>
          </w:p>
          <w:p w:rsidR="00F3363D" w:rsidRDefault="00C77834" w:rsidP="001C381A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  <w:rPr>
                <w:rStyle w:val="16552"/>
                <w:rFonts w:eastAsia="Arial Unicode MS"/>
                <w:i/>
                <w:szCs w:val="24"/>
              </w:rPr>
            </w:pPr>
            <w:r w:rsidRPr="00C77834">
              <w:rPr>
                <w:bCs/>
                <w:iCs/>
                <w:noProof/>
                <w:sz w:val="24"/>
              </w:rPr>
              <w:pict>
                <v:line id="_x0000_s1039" alt="4wsp0g4l4v5duh8b8" style="position:absolute;left:0;text-align:left;z-index:251666432" from="112.25pt,13.95pt" to="112.25pt,13.95pt" stroked="f"/>
              </w:pict>
            </w:r>
            <w:r w:rsidR="00F3363D" w:rsidRPr="0099622B">
              <w:rPr>
                <w:rStyle w:val="165595pt1"/>
                <w:rFonts w:eastAsia="Arial Unicode MS"/>
                <w:b w:val="0"/>
                <w:i w:val="0"/>
                <w:szCs w:val="24"/>
              </w:rPr>
              <w:t>Моргают глазами.</w:t>
            </w:r>
            <w:r w:rsidR="00F3363D" w:rsidRPr="0099622B">
              <w:rPr>
                <w:rStyle w:val="165595pt1"/>
                <w:rFonts w:eastAsia="Arial Unicode MS"/>
                <w:i w:val="0"/>
                <w:szCs w:val="24"/>
              </w:rPr>
              <w:t xml:space="preserve"> </w:t>
            </w:r>
          </w:p>
          <w:p w:rsidR="00F3363D" w:rsidRDefault="00F3363D" w:rsidP="001C381A">
            <w:r w:rsidRPr="0099622B">
              <w:rPr>
                <w:rStyle w:val="16552"/>
                <w:rFonts w:eastAsia="Arial Unicode MS"/>
                <w:i/>
                <w:szCs w:val="24"/>
              </w:rPr>
              <w:t>(Повторить 2—3 раза.)</w:t>
            </w:r>
          </w:p>
        </w:tc>
      </w:tr>
    </w:tbl>
    <w:p w:rsidR="00B87B79" w:rsidRPr="0029197E" w:rsidRDefault="00F3363D" w:rsidP="00B87B79">
      <w:pPr>
        <w:jc w:val="both"/>
        <w:rPr>
          <w:u w:val="single"/>
        </w:rPr>
      </w:pPr>
      <w:r w:rsidRPr="00F3363D">
        <w:lastRenderedPageBreak/>
        <w:t>Поиграйте в</w:t>
      </w:r>
      <w:r>
        <w:rPr>
          <w:u w:val="single"/>
        </w:rPr>
        <w:t xml:space="preserve"> </w:t>
      </w:r>
      <w:r w:rsidRPr="00F3363D">
        <w:rPr>
          <w:b/>
        </w:rPr>
        <w:t>дидактическую  игру:</w:t>
      </w:r>
      <w:r w:rsidR="00B87B79" w:rsidRPr="00F3363D">
        <w:rPr>
          <w:b/>
        </w:rPr>
        <w:t xml:space="preserve"> «Узнай предмет на ощупь</w:t>
      </w:r>
      <w:r w:rsidR="00B87B79" w:rsidRPr="0029197E">
        <w:rPr>
          <w:u w:val="single"/>
        </w:rPr>
        <w:t>»</w:t>
      </w:r>
    </w:p>
    <w:p w:rsidR="00F3363D" w:rsidRDefault="00F3363D" w:rsidP="00B87B79">
      <w:pPr>
        <w:jc w:val="both"/>
      </w:pPr>
      <w:r>
        <w:t xml:space="preserve"> Ребёнок </w:t>
      </w:r>
      <w:proofErr w:type="gramStart"/>
      <w:r>
        <w:t xml:space="preserve">закроет глаза </w:t>
      </w:r>
      <w:r w:rsidR="00B87B79" w:rsidRPr="00D96535">
        <w:t>и на ощупь</w:t>
      </w:r>
      <w:proofErr w:type="gramEnd"/>
      <w:r w:rsidR="00B87B79" w:rsidRPr="00D96535">
        <w:t xml:space="preserve"> </w:t>
      </w:r>
      <w:r>
        <w:t xml:space="preserve">будет определять, какой предмету у него в руках. </w:t>
      </w:r>
      <w:proofErr w:type="gramStart"/>
      <w:r>
        <w:t xml:space="preserve">(Мама </w:t>
      </w:r>
      <w:r w:rsidR="00B87B79" w:rsidRPr="00D96535">
        <w:t>направляет руки детей для обследова</w:t>
      </w:r>
      <w:r w:rsidR="00B87B79" w:rsidRPr="00D96535">
        <w:softHyphen/>
        <w:t>ния предметов чайной посуды.</w:t>
      </w:r>
      <w:proofErr w:type="gramEnd"/>
      <w:r w:rsidR="00B87B79" w:rsidRPr="00D96535">
        <w:t xml:space="preserve"> Дети называ</w:t>
      </w:r>
      <w:r>
        <w:t xml:space="preserve">ют предметы. </w:t>
      </w:r>
    </w:p>
    <w:p w:rsidR="00B87B79" w:rsidRDefault="00F3363D" w:rsidP="00B87B79">
      <w:pPr>
        <w:jc w:val="both"/>
      </w:pPr>
      <w:r>
        <w:t>-</w:t>
      </w:r>
      <w:r w:rsidR="00B87B79" w:rsidRPr="00D96535">
        <w:t xml:space="preserve"> Молодцы, вы справились с заданием!</w:t>
      </w:r>
    </w:p>
    <w:p w:rsidR="003E1172" w:rsidRDefault="003E1172" w:rsidP="00B87B79">
      <w:pPr>
        <w:jc w:val="both"/>
      </w:pPr>
    </w:p>
    <w:p w:rsidR="00F3363D" w:rsidRDefault="00F3363D" w:rsidP="00B87B79">
      <w:pPr>
        <w:jc w:val="both"/>
      </w:pPr>
      <w:r>
        <w:t>Сделайте с ребёнком пальчиковую гимнастику.</w:t>
      </w:r>
    </w:p>
    <w:p w:rsidR="003E1172" w:rsidRDefault="003E1172" w:rsidP="00B87B79">
      <w:pPr>
        <w:jc w:val="both"/>
      </w:pPr>
    </w:p>
    <w:tbl>
      <w:tblPr>
        <w:tblStyle w:val="a8"/>
        <w:tblW w:w="9571" w:type="dxa"/>
        <w:tblLook w:val="04A0"/>
      </w:tblPr>
      <w:tblGrid>
        <w:gridCol w:w="3190"/>
        <w:gridCol w:w="3190"/>
        <w:gridCol w:w="3191"/>
      </w:tblGrid>
      <w:tr w:rsidR="00F3363D" w:rsidTr="001C381A">
        <w:tc>
          <w:tcPr>
            <w:tcW w:w="3190" w:type="dxa"/>
          </w:tcPr>
          <w:p w:rsidR="00F3363D" w:rsidRDefault="00F3363D" w:rsidP="001C381A">
            <w:r w:rsidRPr="00212395">
              <w:t>Пальчиковая гимнастика</w:t>
            </w:r>
          </w:p>
        </w:tc>
        <w:tc>
          <w:tcPr>
            <w:tcW w:w="3190" w:type="dxa"/>
          </w:tcPr>
          <w:p w:rsidR="00F3363D" w:rsidRPr="00212395" w:rsidRDefault="00F3363D" w:rsidP="00F3363D">
            <w:pPr>
              <w:pStyle w:val="a3"/>
              <w:widowControl w:val="0"/>
              <w:jc w:val="center"/>
            </w:pPr>
            <w:r w:rsidRPr="00212395">
              <w:rPr>
                <w:rStyle w:val="1627"/>
                <w:rFonts w:eastAsia="Arial Unicode MS"/>
                <w:szCs w:val="24"/>
              </w:rPr>
              <w:t>НОЖ</w:t>
            </w:r>
          </w:p>
          <w:p w:rsidR="00F3363D" w:rsidRPr="00212395" w:rsidRDefault="00F3363D" w:rsidP="00F3363D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Точим, точим, точим нож! </w:t>
            </w:r>
          </w:p>
          <w:p w:rsidR="00F3363D" w:rsidRPr="00212395" w:rsidRDefault="00F3363D" w:rsidP="00F3363D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Будет очень он хорош. </w:t>
            </w:r>
          </w:p>
          <w:p w:rsidR="00F3363D" w:rsidRPr="00212395" w:rsidRDefault="00F3363D" w:rsidP="00F3363D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Будет резать он припасы: </w:t>
            </w:r>
          </w:p>
          <w:p w:rsidR="00F3363D" w:rsidRPr="00212395" w:rsidRDefault="00F3363D" w:rsidP="00F3363D">
            <w:pPr>
              <w:pStyle w:val="a3"/>
              <w:widowControl w:val="0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Масло, сало, хлеб, колбасы, </w:t>
            </w:r>
          </w:p>
          <w:p w:rsidR="00F3363D" w:rsidRDefault="00F3363D" w:rsidP="00F3363D">
            <w:r w:rsidRPr="00212395">
              <w:rPr>
                <w:rStyle w:val="1627"/>
                <w:rFonts w:eastAsia="Arial Unicode MS"/>
                <w:szCs w:val="24"/>
              </w:rPr>
              <w:t>Помидоры, огурцы - Угощайтесь, молодцы!</w:t>
            </w:r>
          </w:p>
        </w:tc>
        <w:tc>
          <w:tcPr>
            <w:tcW w:w="3191" w:type="dxa"/>
          </w:tcPr>
          <w:p w:rsidR="00F3363D" w:rsidRPr="00212395" w:rsidRDefault="00C77834" w:rsidP="00F3363D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r>
              <w:rPr>
                <w:noProof/>
              </w:rPr>
              <w:pict>
                <v:line id="_x0000_s1043" alt="4d0iptldu44u5g8d8" style="position:absolute;left:0;text-align:left;z-index:251658240;mso-position-horizontal-relative:text;mso-position-vertical-relative:text" from="-3.75pt,16.4pt" to="-3.75pt,16.4pt" stroked="f"/>
              </w:pict>
            </w:r>
            <w:r w:rsidR="00F3363D" w:rsidRPr="00212395">
              <w:rPr>
                <w:rStyle w:val="1627"/>
                <w:rFonts w:eastAsia="Arial Unicode MS"/>
                <w:szCs w:val="24"/>
              </w:rPr>
              <w:t>Имитируют движения точильщика ножей.</w:t>
            </w:r>
          </w:p>
          <w:p w:rsidR="00F3363D" w:rsidRPr="00212395" w:rsidRDefault="00F3363D" w:rsidP="00F3363D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</w:pPr>
            <w:proofErr w:type="gramStart"/>
            <w:r w:rsidRPr="00212395">
              <w:rPr>
                <w:rStyle w:val="1627"/>
                <w:rFonts w:eastAsia="Arial Unicode MS"/>
                <w:szCs w:val="24"/>
              </w:rPr>
              <w:t>Стучат</w:t>
            </w:r>
            <w:proofErr w:type="gramEnd"/>
            <w:r w:rsidRPr="00212395">
              <w:rPr>
                <w:rStyle w:val="1627"/>
                <w:rFonts w:eastAsia="Arial Unicode MS"/>
                <w:szCs w:val="24"/>
              </w:rPr>
              <w:t xml:space="preserve"> но столу ребром правой, затем левой руки.</w:t>
            </w:r>
          </w:p>
          <w:p w:rsidR="00F3363D" w:rsidRPr="00212395" w:rsidRDefault="00F3363D" w:rsidP="00F3363D">
            <w:pPr>
              <w:pStyle w:val="a3"/>
              <w:widowControl w:val="0"/>
              <w:numPr>
                <w:ilvl w:val="0"/>
                <w:numId w:val="13"/>
              </w:numPr>
              <w:suppressAutoHyphens w:val="0"/>
              <w:ind w:left="17" w:hanging="142"/>
              <w:jc w:val="both"/>
              <w:rPr>
                <w:rStyle w:val="1627"/>
                <w:rFonts w:eastAsia="Arial Unicode MS"/>
                <w:szCs w:val="24"/>
              </w:rPr>
            </w:pPr>
            <w:r w:rsidRPr="00212395">
              <w:rPr>
                <w:rStyle w:val="1627"/>
                <w:rFonts w:eastAsia="Arial Unicode MS"/>
                <w:szCs w:val="24"/>
              </w:rPr>
              <w:t xml:space="preserve">Разводят руки в стороны, «зазывают гостей». </w:t>
            </w:r>
          </w:p>
          <w:p w:rsidR="00F3363D" w:rsidRDefault="00F3363D" w:rsidP="00F3363D">
            <w:r w:rsidRPr="0099622B">
              <w:rPr>
                <w:rStyle w:val="16279pt"/>
                <w:rFonts w:eastAsia="Arial Unicode MS"/>
                <w:b w:val="0"/>
                <w:szCs w:val="24"/>
              </w:rPr>
              <w:t>(Повторить 3—4 раза.)</w:t>
            </w:r>
          </w:p>
        </w:tc>
      </w:tr>
    </w:tbl>
    <w:p w:rsidR="00F3363D" w:rsidRDefault="00F3363D" w:rsidP="00B87B79">
      <w:pPr>
        <w:jc w:val="both"/>
      </w:pPr>
    </w:p>
    <w:p w:rsidR="00F3363D" w:rsidRPr="00D96535" w:rsidRDefault="00F3363D" w:rsidP="00B87B79">
      <w:pPr>
        <w:jc w:val="both"/>
      </w:pPr>
    </w:p>
    <w:p w:rsidR="00F3363D" w:rsidRPr="0029197E" w:rsidRDefault="00B87B79" w:rsidP="00F3363D">
      <w:pPr>
        <w:jc w:val="both"/>
        <w:rPr>
          <w:u w:val="single"/>
        </w:rPr>
      </w:pPr>
      <w:r w:rsidRPr="00D96535">
        <w:t xml:space="preserve">- Теперь поиграем с </w:t>
      </w:r>
      <w:proofErr w:type="spellStart"/>
      <w:r w:rsidRPr="00D96535">
        <w:t>Хрюшей</w:t>
      </w:r>
      <w:proofErr w:type="spellEnd"/>
      <w:r w:rsidRPr="00D96535">
        <w:t xml:space="preserve"> в </w:t>
      </w:r>
      <w:r w:rsidR="00F3363D">
        <w:t xml:space="preserve">другую </w:t>
      </w:r>
      <w:r w:rsidR="00F3363D" w:rsidRPr="00F3363D">
        <w:rPr>
          <w:b/>
        </w:rPr>
        <w:t xml:space="preserve">игру </w:t>
      </w:r>
      <w:proofErr w:type="gramStart"/>
      <w:r w:rsidR="00F3363D" w:rsidRPr="00F3363D">
        <w:rPr>
          <w:b/>
        </w:rPr>
        <w:t>:«</w:t>
      </w:r>
      <w:proofErr w:type="gramEnd"/>
      <w:r w:rsidR="00F3363D" w:rsidRPr="00F3363D">
        <w:rPr>
          <w:b/>
        </w:rPr>
        <w:t>Отгадайте, что я делаю»</w:t>
      </w:r>
    </w:p>
    <w:p w:rsidR="00B87B79" w:rsidRDefault="00B87B79" w:rsidP="00B87B79">
      <w:pPr>
        <w:jc w:val="both"/>
      </w:pPr>
      <w:r w:rsidRPr="00D96535">
        <w:t>Надо закрыть глаза</w:t>
      </w:r>
      <w:r>
        <w:t xml:space="preserve"> </w:t>
      </w:r>
      <w:r w:rsidRPr="00D96535">
        <w:t>и внимательно слушать, что я буду делать. Потом сказат</w:t>
      </w:r>
      <w:r w:rsidR="00F3363D">
        <w:t xml:space="preserve">ь, что вы слышали. </w:t>
      </w:r>
      <w:proofErr w:type="gramStart"/>
      <w:r w:rsidR="00F3363D">
        <w:t xml:space="preserve">(Мама </w:t>
      </w:r>
      <w:r w:rsidRPr="00D96535">
        <w:t xml:space="preserve"> п</w:t>
      </w:r>
      <w:r w:rsidR="00F3363D">
        <w:t>оочередно манипулирует с посудой</w:t>
      </w:r>
      <w:r w:rsidRPr="00D96535">
        <w:t>;</w:t>
      </w:r>
      <w:r>
        <w:t xml:space="preserve"> </w:t>
      </w:r>
      <w:r w:rsidRPr="00D96535">
        <w:t>ставит чашку на блюдце, кладет ложку в чашку, наливает воду в чайн</w:t>
      </w:r>
      <w:r w:rsidR="00F3363D">
        <w:t>ик, размешивает чай ложкой.</w:t>
      </w:r>
      <w:proofErr w:type="gramEnd"/>
      <w:r w:rsidR="00F3363D">
        <w:t xml:space="preserve"> Ребёнок</w:t>
      </w:r>
      <w:r w:rsidRPr="00D96535">
        <w:t xml:space="preserve"> объ</w:t>
      </w:r>
      <w:r w:rsidR="00F3363D">
        <w:t>ясняе</w:t>
      </w:r>
      <w:r w:rsidRPr="00D96535">
        <w:t xml:space="preserve">т услышанные звуки. </w:t>
      </w:r>
      <w:proofErr w:type="spellStart"/>
      <w:proofErr w:type="gramStart"/>
      <w:r w:rsidRPr="00D96535">
        <w:t>Хрюша</w:t>
      </w:r>
      <w:proofErr w:type="spellEnd"/>
      <w:r w:rsidRPr="00D96535">
        <w:t xml:space="preserve"> подсказывает детям.)</w:t>
      </w:r>
      <w:proofErr w:type="gramEnd"/>
    </w:p>
    <w:p w:rsidR="00F3363D" w:rsidRPr="00D96535" w:rsidRDefault="00F3363D" w:rsidP="00B87B79">
      <w:pPr>
        <w:jc w:val="both"/>
      </w:pPr>
    </w:p>
    <w:p w:rsidR="00B87B79" w:rsidRDefault="00B87B79" w:rsidP="00B87B79">
      <w:pPr>
        <w:jc w:val="both"/>
      </w:pPr>
    </w:p>
    <w:p w:rsidR="003C76C3" w:rsidRDefault="003C76C3" w:rsidP="00B87B79">
      <w:pPr>
        <w:jc w:val="both"/>
      </w:pPr>
    </w:p>
    <w:p w:rsidR="003C76C3" w:rsidRDefault="003C76C3" w:rsidP="00B87B79">
      <w:pPr>
        <w:jc w:val="both"/>
      </w:pPr>
    </w:p>
    <w:p w:rsidR="003C76C3" w:rsidRDefault="003C76C3" w:rsidP="00B87B79">
      <w:pPr>
        <w:jc w:val="both"/>
      </w:pPr>
    </w:p>
    <w:p w:rsidR="003C76C3" w:rsidRDefault="003C76C3" w:rsidP="00B87B79">
      <w:pPr>
        <w:jc w:val="both"/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7D44C7" w:rsidRDefault="007D44C7" w:rsidP="00ED3039">
      <w:pPr>
        <w:jc w:val="center"/>
        <w:rPr>
          <w:b/>
          <w:sz w:val="28"/>
          <w:szCs w:val="28"/>
        </w:rPr>
      </w:pPr>
    </w:p>
    <w:p w:rsidR="008931BD" w:rsidRDefault="008931BD" w:rsidP="008931BD">
      <w:pPr>
        <w:rPr>
          <w:b/>
          <w:sz w:val="28"/>
          <w:szCs w:val="28"/>
        </w:rPr>
      </w:pPr>
    </w:p>
    <w:p w:rsidR="00ED3039" w:rsidRDefault="00ED3039" w:rsidP="008931BD">
      <w:pPr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lastRenderedPageBreak/>
        <w:t xml:space="preserve">РЕКОМЕНДАЦИИ </w:t>
      </w:r>
      <w:r>
        <w:rPr>
          <w:b/>
          <w:sz w:val="28"/>
          <w:szCs w:val="28"/>
        </w:rPr>
        <w:t xml:space="preserve">РОДИТЕЛЯМ ПО РАЗВИТИЮ РЕЧИ </w:t>
      </w:r>
      <w:r w:rsidRPr="00E7046D">
        <w:rPr>
          <w:b/>
          <w:sz w:val="28"/>
          <w:szCs w:val="28"/>
        </w:rPr>
        <w:t>У ДЕТЕЙ</w:t>
      </w:r>
    </w:p>
    <w:p w:rsidR="00ED3039" w:rsidRDefault="00ED3039" w:rsidP="00ED3039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>С НАРУШ</w:t>
      </w:r>
      <w:r>
        <w:rPr>
          <w:b/>
          <w:sz w:val="28"/>
          <w:szCs w:val="28"/>
        </w:rPr>
        <w:t>ЕНИЯМИ ЗРЕНИЯ ПО ТЕМЕ: «ПОСУДА».</w:t>
      </w:r>
    </w:p>
    <w:p w:rsidR="003C76C3" w:rsidRDefault="003C76C3" w:rsidP="00B87B79">
      <w:pPr>
        <w:jc w:val="both"/>
      </w:pPr>
    </w:p>
    <w:p w:rsidR="003C76C3" w:rsidRDefault="003C76C3" w:rsidP="00B87B79">
      <w:pPr>
        <w:jc w:val="both"/>
      </w:pPr>
    </w:p>
    <w:p w:rsidR="00ED3039" w:rsidRPr="00F72B7F" w:rsidRDefault="007D44C7" w:rsidP="00ED3039">
      <w:pPr>
        <w:pStyle w:val="Style1"/>
        <w:widowControl/>
        <w:tabs>
          <w:tab w:val="left" w:pos="250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1.</w:t>
      </w:r>
      <w:r w:rsidR="00ED3039"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Рассмотри картинки предметов посуды</w:t>
      </w:r>
      <w:r w:rsidR="008931B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3039"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 ребёнком. </w:t>
      </w:r>
      <w:r w:rsidR="00F72B7F"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Побеседуйте с ребёнком. </w:t>
      </w:r>
      <w:r w:rsidR="00ED3039"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Попросите назвать</w:t>
      </w:r>
      <w:proofErr w:type="gramStart"/>
      <w:r w:rsidR="00ED3039"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before="5"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на них нарисовано?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 это называется все вместе одним словом</w:t>
      </w:r>
      <w:proofErr w:type="gramStart"/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?(</w:t>
      </w:r>
      <w:proofErr w:type="gramEnd"/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Посуда)</w:t>
      </w:r>
    </w:p>
    <w:p w:rsidR="00ED3039" w:rsidRPr="00F72B7F" w:rsidRDefault="00D7323F" w:rsidP="00ED3039">
      <w:pPr>
        <w:pStyle w:val="Style1"/>
        <w:widowControl/>
        <w:tabs>
          <w:tab w:val="left" w:pos="250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 xml:space="preserve">Пусть ребёнок даст </w:t>
      </w:r>
      <w:r w:rsidR="00ED3039"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полный ответ: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В чем варят?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На чем жарят?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В чем кипятят воду?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Из чего едят суп?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Из чего едят второе?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Из чего пьют?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Чем режут?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Чем едят суп?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Чем едят второе?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В чем заваривают чай?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В чем держат сахар?</w:t>
      </w:r>
    </w:p>
    <w:p w:rsidR="00ED3039" w:rsidRPr="00F72B7F" w:rsidRDefault="00D7323F" w:rsidP="00ED3039">
      <w:pPr>
        <w:pStyle w:val="Style1"/>
        <w:widowControl/>
        <w:tabs>
          <w:tab w:val="left" w:pos="250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-</w:t>
      </w:r>
      <w:r w:rsidR="00ED3039"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Какая посуда для чего нужна?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Глубокая тарелка нужна, чтобы из нее есть суп.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Чашка нужна, чтобы из нее пить.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before="5"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Мелкая тарелка ...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Большой чайник...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Заварочный чайник ...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Сахарница ...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Стакан ...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Ложка...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Вилка ...</w:t>
      </w:r>
    </w:p>
    <w:p w:rsidR="00ED3039" w:rsidRPr="00F72B7F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72B7F">
        <w:rPr>
          <w:rStyle w:val="FontStyle11"/>
          <w:rFonts w:ascii="Times New Roman" w:hAnsi="Times New Roman" w:cs="Times New Roman"/>
          <w:b w:val="0"/>
          <w:sz w:val="24"/>
          <w:szCs w:val="24"/>
        </w:rPr>
        <w:t>Нож ...</w:t>
      </w:r>
    </w:p>
    <w:p w:rsidR="00ED3039" w:rsidRPr="009B62D1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B62D1">
        <w:rPr>
          <w:rStyle w:val="FontStyle11"/>
          <w:rFonts w:ascii="Times New Roman" w:hAnsi="Times New Roman" w:cs="Times New Roman"/>
          <w:b w:val="0"/>
          <w:sz w:val="24"/>
          <w:szCs w:val="24"/>
        </w:rPr>
        <w:t>Кастрюля ...</w:t>
      </w:r>
    </w:p>
    <w:p w:rsidR="00ED3039" w:rsidRPr="009B62D1" w:rsidRDefault="00ED3039" w:rsidP="00ED3039">
      <w:pPr>
        <w:pStyle w:val="Style1"/>
        <w:widowControl/>
        <w:numPr>
          <w:ilvl w:val="0"/>
          <w:numId w:val="19"/>
        </w:numPr>
        <w:tabs>
          <w:tab w:val="left" w:pos="211"/>
        </w:tabs>
        <w:spacing w:line="259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B62D1">
        <w:rPr>
          <w:rStyle w:val="FontStyle11"/>
          <w:rFonts w:ascii="Times New Roman" w:hAnsi="Times New Roman" w:cs="Times New Roman"/>
          <w:b w:val="0"/>
          <w:sz w:val="24"/>
          <w:szCs w:val="24"/>
        </w:rPr>
        <w:t>Сковорода ...</w:t>
      </w:r>
    </w:p>
    <w:p w:rsidR="009B62D1" w:rsidRPr="009B62D1" w:rsidRDefault="009B62D1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B62D1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Обратите внимание ребёнка на детали посуды: ручка, стенки, крышка, зубья, донышко, носик.</w:t>
      </w:r>
    </w:p>
    <w:p w:rsidR="009B62D1" w:rsidRPr="009B62D1" w:rsidRDefault="007D44C7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2.</w:t>
      </w:r>
      <w:r w:rsidR="009B62D1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Поиграйте в игры на развитие грамматического строя речи:</w:t>
      </w:r>
    </w:p>
    <w:p w:rsidR="009B62D1" w:rsidRDefault="009B62D1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B62D1">
        <w:rPr>
          <w:rStyle w:val="FontStyle11"/>
          <w:rFonts w:ascii="Times New Roman" w:hAnsi="Times New Roman" w:cs="Times New Roman"/>
          <w:sz w:val="24"/>
          <w:szCs w:val="24"/>
        </w:rPr>
        <w:t>Дидактическая игра: «Назови посуду ласково»</w:t>
      </w:r>
    </w:p>
    <w:p w:rsidR="009B62D1" w:rsidRDefault="009B62D1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62D1" w:rsidTr="009B62D1">
        <w:tc>
          <w:tcPr>
            <w:tcW w:w="2392" w:type="dxa"/>
          </w:tcPr>
          <w:p w:rsid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Ласковое название</w:t>
            </w:r>
          </w:p>
        </w:tc>
        <w:tc>
          <w:tcPr>
            <w:tcW w:w="2393" w:type="dxa"/>
          </w:tcPr>
          <w:p w:rsid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Ласковое название</w:t>
            </w:r>
          </w:p>
        </w:tc>
      </w:tr>
      <w:tr w:rsidR="009B62D1" w:rsidRPr="009B62D1" w:rsidTr="009B62D1">
        <w:tc>
          <w:tcPr>
            <w:tcW w:w="2392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Тарелка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Чашка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1" w:rsidRPr="009B62D1" w:rsidTr="009B62D1">
        <w:tc>
          <w:tcPr>
            <w:tcW w:w="2392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Сковорода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Блюдце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1" w:rsidRPr="009B62D1" w:rsidTr="009B62D1">
        <w:tc>
          <w:tcPr>
            <w:tcW w:w="2392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Кастрюля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Ложка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1" w:rsidRPr="009B62D1" w:rsidTr="009B62D1">
        <w:tc>
          <w:tcPr>
            <w:tcW w:w="2392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Чайник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Вилка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1" w:rsidRPr="009B62D1" w:rsidTr="009B62D1">
        <w:tc>
          <w:tcPr>
            <w:tcW w:w="2392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Стакан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Нож</w:t>
            </w:r>
          </w:p>
        </w:tc>
        <w:tc>
          <w:tcPr>
            <w:tcW w:w="2393" w:type="dxa"/>
          </w:tcPr>
          <w:p w:rsidR="009B62D1" w:rsidRPr="009B62D1" w:rsidRDefault="009B62D1" w:rsidP="009B62D1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D1" w:rsidRPr="009B62D1" w:rsidRDefault="009B62D1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D44C7" w:rsidRPr="007D44C7" w:rsidRDefault="007D44C7" w:rsidP="007D44C7">
      <w:pPr>
        <w:pStyle w:val="Style5"/>
        <w:widowControl/>
        <w:ind w:left="461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Покажи и скажи:</w:t>
      </w:r>
    </w:p>
    <w:p w:rsidR="007D44C7" w:rsidRPr="007D44C7" w:rsidRDefault="007D44C7" w:rsidP="007D44C7">
      <w:pPr>
        <w:pStyle w:val="Style5"/>
        <w:widowControl/>
        <w:ind w:left="466" w:right="159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- Какая посуда у куклы (куколки)? (У куклы (куколки) чайник (чайничек).) И т.д.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Используйте картинки.</w:t>
      </w:r>
    </w:p>
    <w:p w:rsidR="001152B6" w:rsidRDefault="007D44C7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D44C7">
        <w:rPr>
          <w:rStyle w:val="FontStyle12"/>
          <w:b/>
          <w:noProof/>
          <w:sz w:val="24"/>
          <w:szCs w:val="24"/>
        </w:rPr>
        <w:lastRenderedPageBreak/>
        <w:drawing>
          <wp:inline distT="0" distB="0" distL="0" distR="0">
            <wp:extent cx="5248275" cy="39338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93" cy="393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B6" w:rsidRDefault="001152B6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B62D1" w:rsidRDefault="009B62D1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9B62D1">
        <w:rPr>
          <w:rStyle w:val="FontStyle11"/>
          <w:rFonts w:ascii="Times New Roman" w:hAnsi="Times New Roman" w:cs="Times New Roman"/>
          <w:sz w:val="24"/>
          <w:szCs w:val="24"/>
        </w:rPr>
        <w:t xml:space="preserve">Дидактическая игра: </w:t>
      </w:r>
      <w:r>
        <w:rPr>
          <w:rStyle w:val="FontStyle11"/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9B62D1">
        <w:rPr>
          <w:rStyle w:val="FontStyle11"/>
          <w:rFonts w:ascii="Times New Roman" w:hAnsi="Times New Roman" w:cs="Times New Roman"/>
          <w:sz w:val="24"/>
          <w:szCs w:val="24"/>
        </w:rPr>
        <w:t>»</w:t>
      </w:r>
    </w:p>
    <w:p w:rsidR="00072FB4" w:rsidRDefault="00072FB4" w:rsidP="009B62D1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72FB4" w:rsidTr="001C381A">
        <w:tc>
          <w:tcPr>
            <w:tcW w:w="2392" w:type="dxa"/>
          </w:tcPr>
          <w:p w:rsidR="00072FB4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072FB4" w:rsidRDefault="00072FB4" w:rsidP="00072FB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Назови, чтобы предметов стало много</w:t>
            </w:r>
          </w:p>
        </w:tc>
        <w:tc>
          <w:tcPr>
            <w:tcW w:w="2393" w:type="dxa"/>
          </w:tcPr>
          <w:p w:rsidR="00072FB4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072FB4" w:rsidRDefault="00072FB4" w:rsidP="00072FB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Назови, чтобы предметов стало много</w:t>
            </w:r>
          </w:p>
        </w:tc>
      </w:tr>
      <w:tr w:rsidR="00072FB4" w:rsidRPr="009B62D1" w:rsidTr="001C381A">
        <w:tc>
          <w:tcPr>
            <w:tcW w:w="2392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Тарелка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Чашка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B4" w:rsidRPr="009B62D1" w:rsidTr="001C381A">
        <w:tc>
          <w:tcPr>
            <w:tcW w:w="2392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Сковорода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Блюдце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B4" w:rsidRPr="009B62D1" w:rsidTr="001C381A">
        <w:tc>
          <w:tcPr>
            <w:tcW w:w="2392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Кастрюля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Ложка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B4" w:rsidRPr="009B62D1" w:rsidTr="001C381A">
        <w:tc>
          <w:tcPr>
            <w:tcW w:w="2392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Чайник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Вилка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B4" w:rsidRPr="009B62D1" w:rsidTr="001C381A">
        <w:tc>
          <w:tcPr>
            <w:tcW w:w="2392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Стакан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Нож</w:t>
            </w:r>
          </w:p>
        </w:tc>
        <w:tc>
          <w:tcPr>
            <w:tcW w:w="2393" w:type="dxa"/>
          </w:tcPr>
          <w:p w:rsidR="00072FB4" w:rsidRPr="009B62D1" w:rsidRDefault="00072FB4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D1" w:rsidRDefault="009B62D1" w:rsidP="009B62D1">
      <w:pPr>
        <w:pStyle w:val="Style1"/>
        <w:widowControl/>
        <w:ind w:left="1190"/>
        <w:jc w:val="both"/>
        <w:rPr>
          <w:rStyle w:val="FontStyle12"/>
          <w:b/>
          <w:sz w:val="24"/>
          <w:szCs w:val="24"/>
        </w:rPr>
      </w:pPr>
    </w:p>
    <w:p w:rsidR="009B62D1" w:rsidRDefault="009B62D1" w:rsidP="009B62D1">
      <w:pPr>
        <w:pStyle w:val="Style1"/>
        <w:widowControl/>
        <w:ind w:left="1190"/>
        <w:jc w:val="both"/>
        <w:rPr>
          <w:rStyle w:val="FontStyle12"/>
          <w:b/>
          <w:sz w:val="24"/>
          <w:szCs w:val="24"/>
        </w:rPr>
      </w:pPr>
    </w:p>
    <w:p w:rsidR="009B62D1" w:rsidRPr="00835A5C" w:rsidRDefault="009B62D1" w:rsidP="009B62D1">
      <w:pPr>
        <w:pStyle w:val="Style3"/>
        <w:widowControl/>
        <w:jc w:val="both"/>
        <w:rPr>
          <w:rFonts w:ascii="Times New Roman" w:hAnsi="Times New Roman"/>
        </w:rPr>
      </w:pPr>
    </w:p>
    <w:p w:rsidR="007D44C7" w:rsidRPr="007D44C7" w:rsidRDefault="007D44C7" w:rsidP="009B62D1">
      <w:pPr>
        <w:pStyle w:val="Style3"/>
        <w:widowControl/>
        <w:tabs>
          <w:tab w:val="left" w:pos="24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3.</w:t>
      </w: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Попробуйте составить рассказ с ребенком по теме: «Посуда»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="001152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r w:rsidR="001152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редложите картинки </w:t>
      </w:r>
      <w:proofErr w:type="spellStart"/>
      <w:r w:rsidR="001152B6">
        <w:rPr>
          <w:rStyle w:val="FontStyle11"/>
          <w:rFonts w:ascii="Times New Roman" w:hAnsi="Times New Roman" w:cs="Times New Roman"/>
          <w:b w:val="0"/>
          <w:sz w:val="24"/>
          <w:szCs w:val="24"/>
        </w:rPr>
        <w:t>мнемотаблицы</w:t>
      </w:r>
      <w:proofErr w:type="spellEnd"/>
      <w:r w:rsidR="001152B6">
        <w:rPr>
          <w:rStyle w:val="FontStyle11"/>
          <w:rFonts w:ascii="Times New Roman" w:hAnsi="Times New Roman" w:cs="Times New Roman"/>
          <w:b w:val="0"/>
          <w:sz w:val="24"/>
          <w:szCs w:val="24"/>
        </w:rPr>
        <w:t>, рассмотрите их.</w:t>
      </w:r>
    </w:p>
    <w:p w:rsidR="009B62D1" w:rsidRPr="007D44C7" w:rsidRDefault="009B62D1" w:rsidP="009B62D1">
      <w:pPr>
        <w:pStyle w:val="Style3"/>
        <w:widowControl/>
        <w:tabs>
          <w:tab w:val="left" w:pos="24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Послушай рассказ о том, как дети помогают маме</w:t>
      </w:r>
      <w:r w:rsidR="001152B6">
        <w:rPr>
          <w:rStyle w:val="FontStyle11"/>
          <w:rFonts w:ascii="Times New Roman" w:hAnsi="Times New Roman" w:cs="Times New Roman"/>
          <w:b w:val="0"/>
          <w:sz w:val="24"/>
          <w:szCs w:val="24"/>
        </w:rPr>
        <w:t>, соотнося предложения и картинки</w:t>
      </w: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:</w:t>
      </w:r>
    </w:p>
    <w:p w:rsidR="009B62D1" w:rsidRPr="007D44C7" w:rsidRDefault="009B62D1" w:rsidP="009B62D1">
      <w:pPr>
        <w:pStyle w:val="Style2"/>
        <w:widowControl/>
        <w:spacing w:line="240" w:lineRule="auto"/>
        <w:ind w:right="4838"/>
        <w:rPr>
          <w:rFonts w:ascii="Times New Roman" w:hAnsi="Times New Roman"/>
        </w:rPr>
      </w:pPr>
    </w:p>
    <w:p w:rsidR="009B62D1" w:rsidRPr="007D44C7" w:rsidRDefault="009B62D1" w:rsidP="007D44C7">
      <w:pPr>
        <w:pStyle w:val="Style2"/>
        <w:widowControl/>
        <w:spacing w:line="240" w:lineRule="auto"/>
        <w:ind w:right="10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Дети помогают маме. Петя моет тарелки горячей водой. Вика вытирает чашки полотенцем. Мама убирает посуду на полку.</w:t>
      </w:r>
    </w:p>
    <w:p w:rsidR="009B62D1" w:rsidRPr="007D44C7" w:rsidRDefault="009B62D1" w:rsidP="009B62D1">
      <w:pPr>
        <w:pStyle w:val="Style3"/>
        <w:widowControl/>
        <w:rPr>
          <w:rFonts w:ascii="Times New Roman" w:hAnsi="Times New Roman"/>
        </w:rPr>
      </w:pPr>
    </w:p>
    <w:p w:rsidR="009B62D1" w:rsidRPr="007D44C7" w:rsidRDefault="007D44C7" w:rsidP="009B62D1">
      <w:pPr>
        <w:pStyle w:val="Style3"/>
        <w:widowControl/>
        <w:tabs>
          <w:tab w:val="left" w:pos="240"/>
        </w:tabs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 xml:space="preserve">Пусть ребёнок даст </w:t>
      </w:r>
      <w:r w:rsidR="009B62D1"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полный ответ на вопросы:</w:t>
      </w:r>
    </w:p>
    <w:p w:rsidR="009B62D1" w:rsidRPr="007D44C7" w:rsidRDefault="009B62D1" w:rsidP="009B62D1">
      <w:pPr>
        <w:pStyle w:val="Style3"/>
        <w:widowControl/>
        <w:numPr>
          <w:ilvl w:val="0"/>
          <w:numId w:val="18"/>
        </w:numPr>
        <w:tabs>
          <w:tab w:val="left" w:pos="250"/>
        </w:tabs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делают дети?</w:t>
      </w:r>
    </w:p>
    <w:p w:rsidR="009B62D1" w:rsidRPr="007D44C7" w:rsidRDefault="009B62D1" w:rsidP="009B62D1">
      <w:pPr>
        <w:pStyle w:val="Style3"/>
        <w:widowControl/>
        <w:numPr>
          <w:ilvl w:val="0"/>
          <w:numId w:val="18"/>
        </w:numPr>
        <w:tabs>
          <w:tab w:val="left" w:pos="250"/>
        </w:tabs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Чем моет Петя тарелки?</w:t>
      </w:r>
    </w:p>
    <w:p w:rsidR="009B62D1" w:rsidRPr="007D44C7" w:rsidRDefault="009B62D1" w:rsidP="009B62D1">
      <w:pPr>
        <w:pStyle w:val="Style3"/>
        <w:widowControl/>
        <w:numPr>
          <w:ilvl w:val="0"/>
          <w:numId w:val="18"/>
        </w:numPr>
        <w:tabs>
          <w:tab w:val="left" w:pos="250"/>
        </w:tabs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Чем Вика вытирает миску?</w:t>
      </w:r>
    </w:p>
    <w:p w:rsidR="009B62D1" w:rsidRPr="007D44C7" w:rsidRDefault="009B62D1" w:rsidP="009B62D1">
      <w:pPr>
        <w:pStyle w:val="Style3"/>
        <w:widowControl/>
        <w:numPr>
          <w:ilvl w:val="0"/>
          <w:numId w:val="18"/>
        </w:numPr>
        <w:tabs>
          <w:tab w:val="left" w:pos="250"/>
        </w:tabs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Куда мама убирает посуду?</w:t>
      </w:r>
    </w:p>
    <w:p w:rsidR="009B62D1" w:rsidRDefault="007D44C7" w:rsidP="009B62D1">
      <w:pPr>
        <w:pStyle w:val="Style3"/>
        <w:widowControl/>
        <w:tabs>
          <w:tab w:val="left" w:pos="24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Предложите попробовать п</w:t>
      </w:r>
      <w:r w:rsidR="009B62D1"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ресказать </w:t>
      </w:r>
      <w:r w:rsidR="009B62D1" w:rsidRPr="007D44C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рассказ с помощью схемы и картинок.</w:t>
      </w:r>
    </w:p>
    <w:p w:rsidR="007D44C7" w:rsidRDefault="007D44C7" w:rsidP="007D44C7">
      <w:pPr>
        <w:pStyle w:val="Style3"/>
        <w:widowControl/>
        <w:tabs>
          <w:tab w:val="left" w:pos="3540"/>
        </w:tabs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D44C7">
        <w:rPr>
          <w:rStyle w:val="FontStyle11"/>
          <w:rFonts w:ascii="Times New Roman" w:hAnsi="Times New Roman" w:cs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5305425" cy="43910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7" w:rsidRPr="007D44C7" w:rsidRDefault="007D44C7" w:rsidP="007D44C7">
      <w:pPr>
        <w:pStyle w:val="Style3"/>
        <w:widowControl/>
        <w:tabs>
          <w:tab w:val="left" w:pos="240"/>
        </w:tabs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87B79" w:rsidRPr="00EC567B" w:rsidRDefault="00B87B79" w:rsidP="00EC567B">
      <w:pPr>
        <w:jc w:val="both"/>
      </w:pPr>
    </w:p>
    <w:sectPr w:rsidR="00B87B79" w:rsidRPr="00EC567B" w:rsidSect="00D2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E7" w:rsidRDefault="009B4DE7" w:rsidP="003F1A24">
      <w:r>
        <w:separator/>
      </w:r>
    </w:p>
  </w:endnote>
  <w:endnote w:type="continuationSeparator" w:id="0">
    <w:p w:rsidR="009B4DE7" w:rsidRDefault="009B4DE7" w:rsidP="003F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E7" w:rsidRDefault="009B4DE7" w:rsidP="003F1A24">
      <w:r>
        <w:separator/>
      </w:r>
    </w:p>
  </w:footnote>
  <w:footnote w:type="continuationSeparator" w:id="0">
    <w:p w:rsidR="009B4DE7" w:rsidRDefault="009B4DE7" w:rsidP="003F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4C8A8"/>
    <w:lvl w:ilvl="0">
      <w:numFmt w:val="bullet"/>
      <w:lvlText w:val="*"/>
      <w:lvlJc w:val="left"/>
    </w:lvl>
  </w:abstractNum>
  <w:abstractNum w:abstractNumId="1">
    <w:nsid w:val="00000024"/>
    <w:multiLevelType w:val="singleLevel"/>
    <w:tmpl w:val="00000024"/>
    <w:name w:val="WW8Num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OpenSymbol" w:hAnsi="OpenSymbol"/>
      </w:rPr>
    </w:lvl>
  </w:abstractNum>
  <w:abstractNum w:abstractNumId="2">
    <w:nsid w:val="00000072"/>
    <w:multiLevelType w:val="singleLevel"/>
    <w:tmpl w:val="00000072"/>
    <w:name w:val="WW8Num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B4"/>
    <w:multiLevelType w:val="singleLevel"/>
    <w:tmpl w:val="000000B4"/>
    <w:name w:val="WW8Num249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B5"/>
    <w:multiLevelType w:val="singleLevel"/>
    <w:tmpl w:val="000000B5"/>
    <w:name w:val="WW8Num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CA"/>
    <w:multiLevelType w:val="singleLevel"/>
    <w:tmpl w:val="000000CA"/>
    <w:name w:val="WW8Num2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115"/>
    <w:multiLevelType w:val="singleLevel"/>
    <w:tmpl w:val="00000115"/>
    <w:name w:val="WW8Num38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13E"/>
    <w:multiLevelType w:val="singleLevel"/>
    <w:tmpl w:val="0000013E"/>
    <w:name w:val="WW8Num433"/>
    <w:lvl w:ilvl="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</w:lvl>
  </w:abstractNum>
  <w:abstractNum w:abstractNumId="8">
    <w:nsid w:val="00670B34"/>
    <w:multiLevelType w:val="hybridMultilevel"/>
    <w:tmpl w:val="07FEE2E6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9A1FCC"/>
    <w:multiLevelType w:val="singleLevel"/>
    <w:tmpl w:val="3AE85202"/>
    <w:lvl w:ilvl="0">
      <w:start w:val="1"/>
      <w:numFmt w:val="decimal"/>
      <w:lvlText w:val="%1."/>
      <w:legacy w:legacy="1" w:legacySpace="0" w:legacyIndent="250"/>
      <w:lvlJc w:val="left"/>
      <w:rPr>
        <w:rFonts w:ascii="Tahoma" w:hAnsi="Tahoma" w:cs="Tahoma" w:hint="default"/>
      </w:rPr>
    </w:lvl>
  </w:abstractNum>
  <w:abstractNum w:abstractNumId="10">
    <w:nsid w:val="17C647DB"/>
    <w:multiLevelType w:val="singleLevel"/>
    <w:tmpl w:val="7F38E746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>
    <w:nsid w:val="1F9B37F0"/>
    <w:multiLevelType w:val="singleLevel"/>
    <w:tmpl w:val="B80E89A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4C203185"/>
    <w:multiLevelType w:val="singleLevel"/>
    <w:tmpl w:val="E74602BC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5EDB51FF"/>
    <w:multiLevelType w:val="singleLevel"/>
    <w:tmpl w:val="548C007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64EB4D5F"/>
    <w:multiLevelType w:val="multilevel"/>
    <w:tmpl w:val="ED9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458C5"/>
    <w:multiLevelType w:val="singleLevel"/>
    <w:tmpl w:val="82FED71E"/>
    <w:lvl w:ilvl="0">
      <w:start w:val="1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ahoma" w:hAnsi="Tahoma" w:cs="Tahoma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ahoma" w:hAnsi="Tahoma" w:cs="Tahoma" w:hint="default"/>
        </w:rPr>
      </w:lvl>
    </w:lvlOverride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ahoma" w:hAnsi="Tahoma" w:cs="Tahoma" w:hint="default"/>
        </w:rPr>
      </w:lvl>
    </w:lvlOverride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62C"/>
    <w:rsid w:val="00004B20"/>
    <w:rsid w:val="00032961"/>
    <w:rsid w:val="00047635"/>
    <w:rsid w:val="00072FB4"/>
    <w:rsid w:val="00095E45"/>
    <w:rsid w:val="001152B6"/>
    <w:rsid w:val="001334F7"/>
    <w:rsid w:val="0015028F"/>
    <w:rsid w:val="00156FF8"/>
    <w:rsid w:val="0023662C"/>
    <w:rsid w:val="002400FB"/>
    <w:rsid w:val="0024324E"/>
    <w:rsid w:val="002A0159"/>
    <w:rsid w:val="002A4275"/>
    <w:rsid w:val="002C0E17"/>
    <w:rsid w:val="002D7BDB"/>
    <w:rsid w:val="002F7C0F"/>
    <w:rsid w:val="0036206E"/>
    <w:rsid w:val="003937B5"/>
    <w:rsid w:val="003C76C3"/>
    <w:rsid w:val="003E1172"/>
    <w:rsid w:val="003F1A24"/>
    <w:rsid w:val="00517252"/>
    <w:rsid w:val="005E3BF4"/>
    <w:rsid w:val="00613BA7"/>
    <w:rsid w:val="00615FD0"/>
    <w:rsid w:val="00712E41"/>
    <w:rsid w:val="00717CB5"/>
    <w:rsid w:val="00733ACC"/>
    <w:rsid w:val="00734324"/>
    <w:rsid w:val="0075511A"/>
    <w:rsid w:val="007631EF"/>
    <w:rsid w:val="007B257C"/>
    <w:rsid w:val="007C4212"/>
    <w:rsid w:val="007D44C7"/>
    <w:rsid w:val="008350E1"/>
    <w:rsid w:val="00841D2A"/>
    <w:rsid w:val="00861341"/>
    <w:rsid w:val="008931BD"/>
    <w:rsid w:val="008D61DA"/>
    <w:rsid w:val="00913544"/>
    <w:rsid w:val="009B4DE7"/>
    <w:rsid w:val="009B62D1"/>
    <w:rsid w:val="009D081E"/>
    <w:rsid w:val="00B35DD7"/>
    <w:rsid w:val="00B87B79"/>
    <w:rsid w:val="00B97CFD"/>
    <w:rsid w:val="00BE75F1"/>
    <w:rsid w:val="00BF0747"/>
    <w:rsid w:val="00C01883"/>
    <w:rsid w:val="00C37A8C"/>
    <w:rsid w:val="00C77834"/>
    <w:rsid w:val="00D22183"/>
    <w:rsid w:val="00D7323F"/>
    <w:rsid w:val="00DD7E51"/>
    <w:rsid w:val="00E256B0"/>
    <w:rsid w:val="00E3344B"/>
    <w:rsid w:val="00E7046D"/>
    <w:rsid w:val="00EA669E"/>
    <w:rsid w:val="00EB2AF2"/>
    <w:rsid w:val="00EC567B"/>
    <w:rsid w:val="00ED3039"/>
    <w:rsid w:val="00EE6DA9"/>
    <w:rsid w:val="00F3363D"/>
    <w:rsid w:val="00F72B7F"/>
    <w:rsid w:val="00FA38F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62C"/>
    <w:rPr>
      <w:szCs w:val="20"/>
    </w:rPr>
  </w:style>
  <w:style w:type="character" w:customStyle="1" w:styleId="a4">
    <w:name w:val="Основной текст Знак"/>
    <w:basedOn w:val="a0"/>
    <w:link w:val="a3"/>
    <w:rsid w:val="002366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27">
    <w:name w:val="Основной текст (1627)"/>
    <w:basedOn w:val="a0"/>
    <w:rsid w:val="0024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165595pt1">
    <w:name w:val="Основной текст (1655) + 9;5 pt;Полужирный;Не курсив1"/>
    <w:basedOn w:val="a0"/>
    <w:rsid w:val="002400FB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8"/>
      <w:szCs w:val="18"/>
    </w:rPr>
  </w:style>
  <w:style w:type="character" w:customStyle="1" w:styleId="16552">
    <w:name w:val="Основной текст (1655)2"/>
    <w:basedOn w:val="a0"/>
    <w:rsid w:val="0024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7"/>
      <w:szCs w:val="17"/>
    </w:rPr>
  </w:style>
  <w:style w:type="character" w:customStyle="1" w:styleId="16279pt">
    <w:name w:val="Основной текст (1627) + 9 pt;Не полужирный;Курсив"/>
    <w:basedOn w:val="a0"/>
    <w:rsid w:val="002400FB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17"/>
      <w:szCs w:val="17"/>
    </w:rPr>
  </w:style>
  <w:style w:type="paragraph" w:customStyle="1" w:styleId="Style1">
    <w:name w:val="Style1"/>
    <w:basedOn w:val="a"/>
    <w:rsid w:val="00861341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2">
    <w:name w:val="Style2"/>
    <w:basedOn w:val="a"/>
    <w:rsid w:val="00861341"/>
    <w:pPr>
      <w:widowControl w:val="0"/>
      <w:suppressAutoHyphens w:val="0"/>
      <w:autoSpaceDE w:val="0"/>
      <w:autoSpaceDN w:val="0"/>
      <w:adjustRightInd w:val="0"/>
      <w:spacing w:line="264" w:lineRule="exact"/>
      <w:ind w:firstLine="413"/>
      <w:jc w:val="both"/>
    </w:pPr>
    <w:rPr>
      <w:rFonts w:ascii="Arial" w:hAnsi="Arial"/>
      <w:lang w:eastAsia="ru-RU"/>
    </w:rPr>
  </w:style>
  <w:style w:type="paragraph" w:customStyle="1" w:styleId="Style3">
    <w:name w:val="Style3"/>
    <w:basedOn w:val="a"/>
    <w:rsid w:val="00861341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861341"/>
    <w:pPr>
      <w:widowControl w:val="0"/>
      <w:suppressAutoHyphens w:val="0"/>
      <w:autoSpaceDE w:val="0"/>
      <w:autoSpaceDN w:val="0"/>
      <w:adjustRightInd w:val="0"/>
      <w:spacing w:line="264" w:lineRule="exact"/>
      <w:ind w:firstLine="389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basedOn w:val="a0"/>
    <w:rsid w:val="00861341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basedOn w:val="a0"/>
    <w:rsid w:val="00861341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rsid w:val="00861341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861341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61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">
    <w:name w:val="f"/>
    <w:basedOn w:val="a0"/>
    <w:rsid w:val="00613BA7"/>
  </w:style>
  <w:style w:type="character" w:styleId="a7">
    <w:name w:val="Emphasis"/>
    <w:basedOn w:val="a0"/>
    <w:uiPriority w:val="20"/>
    <w:qFormat/>
    <w:rsid w:val="00613BA7"/>
    <w:rPr>
      <w:i/>
      <w:iCs/>
    </w:rPr>
  </w:style>
  <w:style w:type="paragraph" w:customStyle="1" w:styleId="c22">
    <w:name w:val="c22"/>
    <w:basedOn w:val="a"/>
    <w:rsid w:val="002F7C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2F7C0F"/>
  </w:style>
  <w:style w:type="paragraph" w:customStyle="1" w:styleId="c10">
    <w:name w:val="c10"/>
    <w:basedOn w:val="a"/>
    <w:rsid w:val="002F7C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2F7C0F"/>
  </w:style>
  <w:style w:type="character" w:customStyle="1" w:styleId="c3">
    <w:name w:val="c3"/>
    <w:basedOn w:val="a0"/>
    <w:rsid w:val="002F7C0F"/>
  </w:style>
  <w:style w:type="table" w:styleId="a8">
    <w:name w:val="Table Grid"/>
    <w:basedOn w:val="a1"/>
    <w:uiPriority w:val="59"/>
    <w:rsid w:val="005E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1A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F1A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9B62D1"/>
    <w:pPr>
      <w:widowControl w:val="0"/>
      <w:suppressAutoHyphens w:val="0"/>
      <w:autoSpaceDE w:val="0"/>
      <w:autoSpaceDN w:val="0"/>
      <w:adjustRightInd w:val="0"/>
      <w:spacing w:line="264" w:lineRule="exact"/>
      <w:ind w:firstLine="389"/>
      <w:jc w:val="both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42</cp:revision>
  <dcterms:created xsi:type="dcterms:W3CDTF">2020-04-17T16:08:00Z</dcterms:created>
  <dcterms:modified xsi:type="dcterms:W3CDTF">2020-04-19T12:58:00Z</dcterms:modified>
</cp:coreProperties>
</file>