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7E" w:rsidRPr="00E41A7E" w:rsidRDefault="006C3976" w:rsidP="00E41A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387pt">
            <v:imagedata r:id="rId5" o:title="Скриншот 28-04-2020 13_17_41"/>
          </v:shape>
        </w:pict>
      </w:r>
    </w:p>
    <w:p w:rsidR="00B524D8" w:rsidRDefault="00B524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4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Несмотря на кажущуюся несовместимость понятий «музыка» и «спорт», вот уже несколько веков подряд они идут рука об руку. В спорте музыка всегда использовалась для подчеркивания особой важности происходящего, для создания определенного настроения, как у зрителей, так и у соревнующихся, а могла сочетать в себе обе эти функции.      Музыка открывает человеку дверь в другой мир. В этом мире можно обойтись без слов - здесь царят звуки. Музыка успокаивает или возбуждает, веселит или заставляет грустить. Очень важно, чтобы музыка, выбранная для юных спортсменов, была им доступна и понятна.</w:t>
      </w:r>
      <w:r w:rsidRPr="00E41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1144" w:rsidRPr="00B524D8" w:rsidRDefault="00E41A7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524D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Часто многие творческие люди, композиторы, музыканты создают свои произведения к различным событиям, происходящим в стране, в мире, (например, Олимпиада) отражая свои чувства, свое отношение. Много различных видов спорта (на Олимпиаде) исполняются исключительно под музыку, например, фигурное катание.</w:t>
      </w:r>
    </w:p>
    <w:p w:rsidR="00E41A7E" w:rsidRPr="00B524D8" w:rsidRDefault="00E41A7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524D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Для таких видов спорта как гимнастика, синхронное плавание используются более спокойные и мелодичные музыкальные композиции.</w:t>
      </w:r>
    </w:p>
    <w:p w:rsidR="00E41A7E" w:rsidRPr="00B524D8" w:rsidRDefault="00E41A7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524D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И, конечно же, Гимн! Гимн звучит для победителей Олимпиады, это самая главная музыка страны. Гимн - это гордость каждой страны.</w:t>
      </w:r>
    </w:p>
    <w:p w:rsidR="00E41A7E" w:rsidRDefault="00E41A7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524D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 заключении хотелось бы сделать вывод, что музыка имеет прямое отношение к спорту и помогает в его развитии, помогает спортсменам добиваться успехов, и прославлять свою Родину своими достижениями.</w:t>
      </w:r>
    </w:p>
    <w:p w:rsidR="00B524D8" w:rsidRDefault="00B524D8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Поэтому мы с Вами поможем сегодня ребенку почувствовать себя знаменитым спортсменом с комплексом ритмической гимнастики </w:t>
      </w:r>
    </w:p>
    <w:p w:rsidR="00212D97" w:rsidRDefault="00212D97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lastRenderedPageBreak/>
        <w:t xml:space="preserve">Сл. А.И.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Пилецкой</w:t>
      </w:r>
      <w:proofErr w:type="spellEnd"/>
    </w:p>
    <w:p w:rsidR="00212D97" w:rsidRDefault="00212D97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Муз. Д. и В. Трубачевых</w:t>
      </w:r>
    </w:p>
    <w:p w:rsidR="002C0441" w:rsidRDefault="002C0441" w:rsidP="00212D97">
      <w:pPr>
        <w:ind w:left="2832"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524D8" w:rsidRDefault="00212D97" w:rsidP="00212D97">
      <w:pPr>
        <w:ind w:left="2832"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«Я СО СПОРТОМ </w:t>
      </w:r>
      <w:r w:rsidRPr="00212D9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ПОДРУЖУСЬ</w:t>
      </w:r>
      <w:r w:rsidRPr="00B524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»</w:t>
      </w:r>
    </w:p>
    <w:p w:rsidR="00DD43BD" w:rsidRDefault="00212D97" w:rsidP="00DD43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Папа, мамочка и я </w:t>
      </w:r>
      <w:r w:rsidR="00DD43B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</w:t>
      </w:r>
    </w:p>
    <w:p w:rsidR="00DD43BD" w:rsidRDefault="00212D97" w:rsidP="00DD43BD">
      <w:pPr>
        <w:pStyle w:val="a3"/>
        <w:shd w:val="clear" w:color="auto" w:fill="FFFFFF"/>
        <w:spacing w:before="0" w:beforeAutospacing="0" w:after="0" w:afterAutospacing="0"/>
        <w:ind w:left="72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пальцем вытянут</w:t>
      </w:r>
      <w:r w:rsidR="00DD43BD">
        <w:rPr>
          <w:i/>
          <w:iCs/>
          <w:color w:val="111111"/>
          <w:sz w:val="28"/>
          <w:szCs w:val="28"/>
          <w:bdr w:val="none" w:sz="0" w:space="0" w:color="auto" w:frame="1"/>
        </w:rPr>
        <w:t>ой руки показываем (перечисляем)</w:t>
      </w:r>
      <w:r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ладонь к груди. </w:t>
      </w:r>
    </w:p>
    <w:p w:rsid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У нас спортивная семья </w:t>
      </w:r>
      <w:r w:rsidR="00DD43B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</w:t>
      </w:r>
    </w:p>
    <w:p w:rsidR="00212D97" w:rsidRPr="00DD43BD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уки на пояс, наклоны головы вправо – влево.</w:t>
      </w:r>
    </w:p>
    <w:p w:rsid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Со спортом дружим мы всегда </w:t>
      </w:r>
    </w:p>
    <w:p w:rsidR="00212D97" w:rsidRPr="00DD43BD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уки к плечам, в стороны. Ноги пружиня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</w:p>
    <w:p w:rsidR="00212D97" w:rsidRP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Не болеем никогда.</w:t>
      </w:r>
    </w:p>
    <w:p w:rsidR="00212D97" w:rsidRP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3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Припев:</w:t>
      </w:r>
    </w:p>
    <w:p w:rsid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Не страшен нам ни холод, ни жара </w:t>
      </w:r>
    </w:p>
    <w:p w:rsidR="00DD43BD" w:rsidRPr="00DD43BD" w:rsidRDefault="00DD43BD" w:rsidP="00DD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к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ружение ходьбой вправо; упражнение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«маятник».</w:t>
      </w:r>
    </w:p>
    <w:p w:rsidR="00212D97" w:rsidRPr="00DD43BD" w:rsidRDefault="00212D97" w:rsidP="00DD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Не нужны нам доктора</w:t>
      </w:r>
    </w:p>
    <w:p w:rsidR="00212D97" w:rsidRPr="00DD43BD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к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ружение ходьбой влево; упражнение "маятник"</w:t>
      </w:r>
    </w:p>
    <w:p w:rsidR="00DD43BD" w:rsidRDefault="00212D97" w:rsidP="00DD43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Солнце, воздух и вода </w:t>
      </w:r>
    </w:p>
    <w:p w:rsidR="00212D97" w:rsidRPr="00DD43BD" w:rsidRDefault="00DD43BD" w:rsidP="00DD43B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оочередно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е поднимание рук вверх, вода – д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вижение руками «волна»</w:t>
      </w:r>
    </w:p>
    <w:p w:rsid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И полезная еда</w:t>
      </w:r>
      <w:r w:rsidRPr="00DD43BD">
        <w:rPr>
          <w:color w:val="111111"/>
          <w:sz w:val="28"/>
          <w:szCs w:val="28"/>
        </w:rPr>
        <w:t> </w:t>
      </w:r>
    </w:p>
    <w:p w:rsidR="00212D97" w:rsidRPr="00DD43BD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р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уки на пояс. Наклоны туловища (влево-вправо)</w:t>
      </w:r>
    </w:p>
    <w:p w:rsid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Лыжи, плаванье, коньки</w:t>
      </w:r>
      <w:r w:rsidRPr="00DD43BD">
        <w:rPr>
          <w:color w:val="111111"/>
          <w:sz w:val="28"/>
          <w:szCs w:val="28"/>
        </w:rPr>
        <w:t> </w:t>
      </w:r>
    </w:p>
    <w:p w:rsidR="00212D97" w:rsidRPr="00DD43BD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митация лыжной ходьбы руками.</w:t>
      </w:r>
    </w:p>
    <w:p w:rsid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И прекрасные деньки. </w:t>
      </w:r>
    </w:p>
    <w:p w:rsidR="00212D97" w:rsidRPr="00DD43BD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однимание рук вверх с пружинкой</w:t>
      </w:r>
    </w:p>
    <w:p w:rsidR="00212D97" w:rsidRP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Припев:</w:t>
      </w:r>
      <w:r w:rsidRPr="00DD43BD">
        <w:rPr>
          <w:color w:val="111111"/>
          <w:sz w:val="28"/>
          <w:szCs w:val="28"/>
        </w:rPr>
        <w:t> </w:t>
      </w:r>
      <w:r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Повторение</w:t>
      </w:r>
    </w:p>
    <w:p w:rsidR="00DD43BD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D43BD" w:rsidRDefault="00212D97" w:rsidP="00DD43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Прогулке говорим мы да </w:t>
      </w:r>
    </w:p>
    <w:p w:rsidR="00212D97" w:rsidRPr="00DD43BD" w:rsidRDefault="00212D97" w:rsidP="00DD43BD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ходьба по кругу</w:t>
      </w:r>
    </w:p>
    <w:p w:rsid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Телевизор – ерунда</w:t>
      </w:r>
      <w:r w:rsidRPr="00DD43BD">
        <w:rPr>
          <w:color w:val="111111"/>
          <w:sz w:val="28"/>
          <w:szCs w:val="28"/>
        </w:rPr>
        <w:t> </w:t>
      </w:r>
    </w:p>
    <w:p w:rsidR="00DD43BD" w:rsidRPr="00DD43BD" w:rsidRDefault="00DD43BD" w:rsidP="00DD43B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ходьба по кругу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другую сторону</w:t>
      </w:r>
    </w:p>
    <w:p w:rsidR="00DD43BD" w:rsidRDefault="00212D97" w:rsidP="00DD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В лес по ягоды пойдем</w:t>
      </w:r>
      <w:r w:rsidRPr="00DD43BD">
        <w:rPr>
          <w:color w:val="111111"/>
          <w:sz w:val="28"/>
          <w:szCs w:val="28"/>
        </w:rPr>
        <w:t> </w:t>
      </w:r>
    </w:p>
    <w:p w:rsidR="00212D97" w:rsidRPr="00DD43BD" w:rsidRDefault="00DD43BD" w:rsidP="00DD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аклониться, опустить руки</w:t>
      </w:r>
    </w:p>
    <w:p w:rsid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D43BD">
        <w:rPr>
          <w:rStyle w:val="a4"/>
          <w:color w:val="111111"/>
          <w:sz w:val="28"/>
          <w:szCs w:val="28"/>
          <w:bdr w:val="none" w:sz="0" w:space="0" w:color="auto" w:frame="1"/>
        </w:rPr>
        <w:t>И здоровье там найдем. </w:t>
      </w:r>
    </w:p>
    <w:p w:rsidR="00212D97" w:rsidRPr="00DD43BD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дем назад, руки поднимаем.</w:t>
      </w:r>
    </w:p>
    <w:p w:rsidR="00DD43BD" w:rsidRDefault="00212D97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D43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Припев:</w:t>
      </w:r>
      <w:r w:rsidRPr="00DD43BD">
        <w:rPr>
          <w:color w:val="111111"/>
          <w:sz w:val="28"/>
          <w:szCs w:val="28"/>
        </w:rPr>
        <w:t> </w:t>
      </w:r>
      <w:r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Повторение. </w:t>
      </w:r>
    </w:p>
    <w:p w:rsidR="00212D97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п</w:t>
      </w:r>
      <w:r w:rsidR="00212D97" w:rsidRPr="00DD43BD">
        <w:rPr>
          <w:i/>
          <w:iCs/>
          <w:color w:val="111111"/>
          <w:sz w:val="28"/>
          <w:szCs w:val="28"/>
          <w:bdr w:val="none" w:sz="0" w:space="0" w:color="auto" w:frame="1"/>
        </w:rPr>
        <w:t>ружинящий шаг.</w:t>
      </w:r>
    </w:p>
    <w:p w:rsidR="002C0441" w:rsidRDefault="002C0441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2C0441" w:rsidRDefault="002C0441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2C0441" w:rsidRDefault="002C0441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2C0441" w:rsidRPr="002C0441" w:rsidRDefault="002C0441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0070C0"/>
          <w:sz w:val="28"/>
          <w:szCs w:val="28"/>
          <w:bdr w:val="none" w:sz="0" w:space="0" w:color="auto" w:frame="1"/>
        </w:rPr>
      </w:pPr>
      <w:r w:rsidRPr="002C0441">
        <w:rPr>
          <w:iCs/>
          <w:color w:val="0070C0"/>
          <w:sz w:val="28"/>
          <w:szCs w:val="28"/>
          <w:bdr w:val="none" w:sz="0" w:space="0" w:color="auto" w:frame="1"/>
        </w:rPr>
        <w:t>Уважаемые родители!</w:t>
      </w:r>
    </w:p>
    <w:p w:rsidR="00DD43BD" w:rsidRPr="002C0441" w:rsidRDefault="00DD43BD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0070C0"/>
          <w:sz w:val="28"/>
          <w:szCs w:val="28"/>
          <w:bdr w:val="none" w:sz="0" w:space="0" w:color="auto" w:frame="1"/>
        </w:rPr>
      </w:pPr>
      <w:r w:rsidRPr="002C0441">
        <w:rPr>
          <w:iCs/>
          <w:color w:val="0070C0"/>
          <w:sz w:val="28"/>
          <w:szCs w:val="28"/>
          <w:bdr w:val="none" w:sz="0" w:space="0" w:color="auto" w:frame="1"/>
        </w:rPr>
        <w:t>Вы можете составить свой собственный комплекс</w:t>
      </w:r>
      <w:r w:rsidR="002C0441" w:rsidRPr="002C0441">
        <w:rPr>
          <w:iCs/>
          <w:color w:val="0070C0"/>
          <w:sz w:val="28"/>
          <w:szCs w:val="28"/>
          <w:bdr w:val="none" w:sz="0" w:space="0" w:color="auto" w:frame="1"/>
        </w:rPr>
        <w:t xml:space="preserve"> ритмической гимнастики под любую песню на ваш выбор. Рекомендуем Вам:</w:t>
      </w:r>
    </w:p>
    <w:p w:rsidR="002C0441" w:rsidRPr="002C0441" w:rsidRDefault="002C0441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0070C0"/>
          <w:sz w:val="28"/>
          <w:szCs w:val="28"/>
          <w:bdr w:val="none" w:sz="0" w:space="0" w:color="auto" w:frame="1"/>
        </w:rPr>
      </w:pPr>
      <w:r w:rsidRPr="002C0441">
        <w:rPr>
          <w:iCs/>
          <w:color w:val="0070C0"/>
          <w:sz w:val="28"/>
          <w:szCs w:val="28"/>
          <w:bdr w:val="none" w:sz="0" w:space="0" w:color="auto" w:frame="1"/>
        </w:rPr>
        <w:t>«Мечтай о спорте» сл. Е.Н. Тимофеевой, муз. О.В. Артемьевой (старший, подготовительный возраст)</w:t>
      </w:r>
    </w:p>
    <w:p w:rsidR="002C0441" w:rsidRPr="002C0441" w:rsidRDefault="002C0441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0070C0"/>
          <w:sz w:val="28"/>
          <w:szCs w:val="28"/>
          <w:bdr w:val="none" w:sz="0" w:space="0" w:color="auto" w:frame="1"/>
        </w:rPr>
      </w:pPr>
      <w:r w:rsidRPr="002C0441">
        <w:rPr>
          <w:iCs/>
          <w:color w:val="0070C0"/>
          <w:sz w:val="28"/>
          <w:szCs w:val="28"/>
          <w:bdr w:val="none" w:sz="0" w:space="0" w:color="auto" w:frame="1"/>
        </w:rPr>
        <w:lastRenderedPageBreak/>
        <w:t xml:space="preserve">«Все вокруг стараются» сл. В. Викторова, муз. Е. </w:t>
      </w:r>
      <w:proofErr w:type="spellStart"/>
      <w:r w:rsidRPr="002C0441">
        <w:rPr>
          <w:iCs/>
          <w:color w:val="0070C0"/>
          <w:sz w:val="28"/>
          <w:szCs w:val="28"/>
          <w:bdr w:val="none" w:sz="0" w:space="0" w:color="auto" w:frame="1"/>
        </w:rPr>
        <w:t>Тумамняна</w:t>
      </w:r>
      <w:proofErr w:type="spellEnd"/>
      <w:r w:rsidRPr="002C0441">
        <w:rPr>
          <w:iCs/>
          <w:color w:val="0070C0"/>
          <w:sz w:val="28"/>
          <w:szCs w:val="28"/>
          <w:bdr w:val="none" w:sz="0" w:space="0" w:color="auto" w:frame="1"/>
        </w:rPr>
        <w:t xml:space="preserve"> (младший, средний возраст)</w:t>
      </w:r>
    </w:p>
    <w:p w:rsidR="002C0441" w:rsidRPr="002C0441" w:rsidRDefault="002C0441" w:rsidP="00212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2D97" w:rsidRDefault="00212D97" w:rsidP="00212D97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12D97" w:rsidRPr="00B524D8" w:rsidRDefault="006C3976" w:rsidP="00212D97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pict>
          <v:shape id="_x0000_i1026" type="#_x0000_t75" style="width:523.5pt;height:312.75pt">
            <v:imagedata r:id="rId6" o:title="зарядка"/>
          </v:shape>
        </w:pict>
      </w:r>
    </w:p>
    <w:p w:rsidR="00B524D8" w:rsidRDefault="00B524D8" w:rsidP="00B524D8">
      <w:pPr>
        <w:rPr>
          <w:rFonts w:ascii="Times New Roman" w:hAnsi="Times New Roman" w:cs="Times New Roman"/>
          <w:sz w:val="24"/>
          <w:szCs w:val="24"/>
        </w:rPr>
      </w:pPr>
    </w:p>
    <w:p w:rsidR="00B524D8" w:rsidRPr="0057406B" w:rsidRDefault="0057406B" w:rsidP="00B524D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7406B">
        <w:rPr>
          <w:rFonts w:ascii="Times New Roman" w:hAnsi="Times New Roman" w:cs="Times New Roman"/>
          <w:color w:val="00B050"/>
          <w:sz w:val="28"/>
          <w:szCs w:val="28"/>
        </w:rPr>
        <w:t>Желаем Вам здоровья и хорошего настроения!</w:t>
      </w:r>
    </w:p>
    <w:p w:rsidR="0057406B" w:rsidRPr="0057406B" w:rsidRDefault="0057406B" w:rsidP="00B524D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7406B">
        <w:rPr>
          <w:rFonts w:ascii="Times New Roman" w:hAnsi="Times New Roman" w:cs="Times New Roman"/>
          <w:color w:val="00B050"/>
          <w:sz w:val="28"/>
          <w:szCs w:val="28"/>
        </w:rPr>
        <w:t>Музыкальный руководитель Свиридова И.В.</w:t>
      </w:r>
    </w:p>
    <w:sectPr w:rsidR="0057406B" w:rsidRPr="0057406B" w:rsidSect="00E4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AC0"/>
    <w:multiLevelType w:val="hybridMultilevel"/>
    <w:tmpl w:val="3B46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A7E"/>
    <w:rsid w:val="00212D97"/>
    <w:rsid w:val="00261144"/>
    <w:rsid w:val="002C0441"/>
    <w:rsid w:val="0057406B"/>
    <w:rsid w:val="006C3976"/>
    <w:rsid w:val="00B524D8"/>
    <w:rsid w:val="00DD43BD"/>
    <w:rsid w:val="00E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C09D1-B5CA-4C06-87C2-A8CF2848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5</cp:revision>
  <dcterms:created xsi:type="dcterms:W3CDTF">2020-04-28T10:19:00Z</dcterms:created>
  <dcterms:modified xsi:type="dcterms:W3CDTF">2020-04-29T20:22:00Z</dcterms:modified>
</cp:coreProperties>
</file>