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80" w:rsidRDefault="00BB2480" w:rsidP="00BB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группы компенсирующей направленности для детей с нарушением зрения по лексической теме </w:t>
      </w:r>
    </w:p>
    <w:p w:rsidR="00BB2480" w:rsidRDefault="00BB2480" w:rsidP="00BB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>«Спорт (все виды спорта).</w:t>
      </w:r>
    </w:p>
    <w:p w:rsidR="00BB2480" w:rsidRDefault="00BB2480" w:rsidP="00BB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2480" w:rsidRDefault="00BB2480" w:rsidP="00BB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480" w:rsidRDefault="00BB2480" w:rsidP="00BB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DBD">
        <w:rPr>
          <w:rFonts w:ascii="Times New Roman" w:hAnsi="Times New Roman" w:cs="Times New Roman"/>
          <w:b/>
          <w:sz w:val="28"/>
          <w:szCs w:val="28"/>
        </w:rPr>
        <w:t>Направление «Социально-коммуникативное развитие» Социальный мир</w:t>
      </w:r>
    </w:p>
    <w:p w:rsidR="00BB2480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480" w:rsidRDefault="00BB2480" w:rsidP="00BB24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Pr="00AD27E3">
        <w:rPr>
          <w:rFonts w:ascii="Times New Roman" w:hAnsi="Times New Roman" w:cs="Times New Roman"/>
          <w:b/>
          <w:sz w:val="28"/>
          <w:szCs w:val="28"/>
        </w:rPr>
        <w:t>и мое настроение»</w:t>
      </w:r>
    </w:p>
    <w:p w:rsidR="00BB2480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D27E3">
        <w:t xml:space="preserve"> </w:t>
      </w:r>
      <w:r w:rsidRPr="00AD27E3">
        <w:rPr>
          <w:rFonts w:ascii="Times New Roman" w:hAnsi="Times New Roman" w:cs="Times New Roman"/>
          <w:sz w:val="28"/>
          <w:szCs w:val="28"/>
        </w:rPr>
        <w:t>Углубить представления детей об эмоциональном состоянии людей (детей и взрослых); понимать выраженные в мимике, жестах, пантомиме, действиях, интонации речи эмоционально состоянии сверстников; формировать понимание необходимости учитывать настроение сверстников в общении с ним (успокоить обиженного, разделить радость, выразить восхищение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480" w:rsidRDefault="00BB2480" w:rsidP="00BB2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Настроение – это эмоциональное состояние человека, это </w:t>
      </w:r>
      <w:r>
        <w:rPr>
          <w:rFonts w:ascii="Times New Roman" w:hAnsi="Times New Roman" w:cs="Times New Roman"/>
          <w:sz w:val="28"/>
          <w:szCs w:val="28"/>
        </w:rPr>
        <w:t>то, как человек себя чувствует.</w:t>
      </w:r>
    </w:p>
    <w:p w:rsidR="00BB2480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 Настроение тесно связано с нашими чувствами. Если человеку грустно, то и настроение у него плохое, если же человеку весело, радостно, то и настроение у него хорошее.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Работа с детьми.</w:t>
      </w:r>
    </w:p>
    <w:p w:rsidR="00BB2480" w:rsidRPr="00AD27E3" w:rsidRDefault="00BB2480" w:rsidP="00BB2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Посмотрите внимательно на лица </w:t>
      </w:r>
      <w:r>
        <w:rPr>
          <w:rFonts w:ascii="Times New Roman" w:hAnsi="Times New Roman" w:cs="Times New Roman"/>
          <w:sz w:val="28"/>
          <w:szCs w:val="28"/>
        </w:rPr>
        <w:t>друг друга</w:t>
      </w:r>
      <w:r w:rsidRPr="00AD27E3">
        <w:rPr>
          <w:rFonts w:ascii="Times New Roman" w:hAnsi="Times New Roman" w:cs="Times New Roman"/>
          <w:sz w:val="28"/>
          <w:szCs w:val="28"/>
        </w:rPr>
        <w:t xml:space="preserve">. У каждого из них свое настроение, потому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AD27E3">
        <w:rPr>
          <w:rFonts w:ascii="Times New Roman" w:hAnsi="Times New Roman" w:cs="Times New Roman"/>
          <w:sz w:val="28"/>
          <w:szCs w:val="28"/>
        </w:rPr>
        <w:t xml:space="preserve"> испытыва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AD27E3">
        <w:rPr>
          <w:rFonts w:ascii="Times New Roman" w:hAnsi="Times New Roman" w:cs="Times New Roman"/>
          <w:sz w:val="28"/>
          <w:szCs w:val="28"/>
        </w:rPr>
        <w:t xml:space="preserve"> разные чувства и о них можно догадаться по лицу. Для обозначения того, какое чувство выражает лицо человека, используют слово мимика.</w:t>
      </w:r>
    </w:p>
    <w:p w:rsidR="00BB2480" w:rsidRPr="00AD27E3" w:rsidRDefault="00BB2480" w:rsidP="00BB2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Мимика – это одна из форм проявления чувств человека. По мимике можно определить какое у человека и настроение.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Сегодня мы будем учиться выражать и проявлять свои эмоции.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E3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proofErr w:type="gramStart"/>
      <w:r w:rsidRPr="00AD27E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AD27E3">
        <w:rPr>
          <w:rFonts w:ascii="Times New Roman" w:hAnsi="Times New Roman" w:cs="Times New Roman"/>
          <w:b/>
          <w:sz w:val="28"/>
          <w:szCs w:val="28"/>
        </w:rPr>
        <w:t>Вырази</w:t>
      </w:r>
      <w:proofErr w:type="spellEnd"/>
      <w:proofErr w:type="gramEnd"/>
      <w:r w:rsidRPr="00AD27E3">
        <w:rPr>
          <w:rFonts w:ascii="Times New Roman" w:hAnsi="Times New Roman" w:cs="Times New Roman"/>
          <w:b/>
          <w:sz w:val="28"/>
          <w:szCs w:val="28"/>
        </w:rPr>
        <w:t xml:space="preserve"> свои чувства».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27E3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ожите</w:t>
      </w:r>
      <w:r w:rsidRPr="00AD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AD27E3">
        <w:rPr>
          <w:rFonts w:ascii="Times New Roman" w:hAnsi="Times New Roman" w:cs="Times New Roman"/>
          <w:sz w:val="28"/>
          <w:szCs w:val="28"/>
        </w:rPr>
        <w:t xml:space="preserve"> ситуации, </w:t>
      </w:r>
      <w:r>
        <w:rPr>
          <w:rFonts w:ascii="Times New Roman" w:hAnsi="Times New Roman" w:cs="Times New Roman"/>
          <w:sz w:val="28"/>
          <w:szCs w:val="28"/>
        </w:rPr>
        <w:t>попросите</w:t>
      </w:r>
      <w:r w:rsidRPr="00AD27E3">
        <w:rPr>
          <w:rFonts w:ascii="Times New Roman" w:hAnsi="Times New Roman" w:cs="Times New Roman"/>
          <w:sz w:val="28"/>
          <w:szCs w:val="28"/>
        </w:rPr>
        <w:t xml:space="preserve"> выра</w:t>
      </w:r>
      <w:r>
        <w:rPr>
          <w:rFonts w:ascii="Times New Roman" w:hAnsi="Times New Roman" w:cs="Times New Roman"/>
          <w:sz w:val="28"/>
          <w:szCs w:val="28"/>
        </w:rPr>
        <w:t>зить</w:t>
      </w:r>
      <w:r w:rsidRPr="00AD27E3">
        <w:rPr>
          <w:rFonts w:ascii="Times New Roman" w:hAnsi="Times New Roman" w:cs="Times New Roman"/>
          <w:sz w:val="28"/>
          <w:szCs w:val="28"/>
        </w:rPr>
        <w:t xml:space="preserve"> их мимикой.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7E3">
        <w:rPr>
          <w:rFonts w:ascii="Times New Roman" w:hAnsi="Times New Roman" w:cs="Times New Roman"/>
          <w:sz w:val="28"/>
          <w:szCs w:val="28"/>
        </w:rPr>
        <w:t>Девочка сильно упала и разбила себе коленку.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7E3">
        <w:rPr>
          <w:rFonts w:ascii="Times New Roman" w:hAnsi="Times New Roman" w:cs="Times New Roman"/>
          <w:sz w:val="28"/>
          <w:szCs w:val="28"/>
        </w:rPr>
        <w:t>Баба Яга злится, потому что гуси-лебеди не догнали Аленушку.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7E3">
        <w:rPr>
          <w:rFonts w:ascii="Times New Roman" w:hAnsi="Times New Roman" w:cs="Times New Roman"/>
          <w:sz w:val="28"/>
          <w:szCs w:val="28"/>
        </w:rPr>
        <w:t>В цирке дети увидели, как из ящика фокусника пропал кролик.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7E3">
        <w:rPr>
          <w:rFonts w:ascii="Times New Roman" w:hAnsi="Times New Roman" w:cs="Times New Roman"/>
          <w:sz w:val="28"/>
          <w:szCs w:val="28"/>
        </w:rPr>
        <w:t>Малышу подарили новую красивую игрушку.</w:t>
      </w:r>
    </w:p>
    <w:p w:rsidR="00BB2480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Итак, чувства – это эмоциональные переживания, которые испытывает человек в данный момент.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7E3">
        <w:rPr>
          <w:rFonts w:ascii="Times New Roman" w:hAnsi="Times New Roman" w:cs="Times New Roman"/>
          <w:b/>
          <w:sz w:val="28"/>
          <w:szCs w:val="28"/>
        </w:rPr>
        <w:t>Практическое упражнение на индивидуальных карточках.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Радость </w:t>
      </w:r>
      <w:proofErr w:type="gramStart"/>
      <w:r w:rsidRPr="00AD2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300F">
        <w:t xml:space="preserve"> </w:t>
      </w:r>
      <w:r>
        <w:t xml:space="preserve">             </w:t>
      </w:r>
      <w:r w:rsidRPr="0030300F">
        <w:rPr>
          <w:rFonts w:ascii="Times New Roman" w:hAnsi="Times New Roman" w:cs="Times New Roman"/>
          <w:sz w:val="28"/>
          <w:szCs w:val="28"/>
        </w:rPr>
        <w:t>Ненависть О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lastRenderedPageBreak/>
        <w:t xml:space="preserve">Обида </w:t>
      </w:r>
      <w:proofErr w:type="gramStart"/>
      <w:r w:rsidRPr="00AD27E3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300F">
        <w:t xml:space="preserve"> </w:t>
      </w:r>
      <w:r w:rsidRPr="0030300F">
        <w:rPr>
          <w:rFonts w:ascii="Times New Roman" w:hAnsi="Times New Roman" w:cs="Times New Roman"/>
          <w:sz w:val="28"/>
          <w:szCs w:val="28"/>
        </w:rPr>
        <w:t>Страх О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Грусть </w:t>
      </w:r>
      <w:proofErr w:type="gramStart"/>
      <w:r w:rsidRPr="00AD2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300F">
        <w:t xml:space="preserve"> </w:t>
      </w:r>
      <w:r>
        <w:t xml:space="preserve">               </w:t>
      </w:r>
      <w:r w:rsidRPr="0030300F">
        <w:rPr>
          <w:rFonts w:ascii="Times New Roman" w:hAnsi="Times New Roman" w:cs="Times New Roman"/>
          <w:sz w:val="28"/>
          <w:szCs w:val="28"/>
        </w:rPr>
        <w:t>Печаль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Восторг </w:t>
      </w:r>
      <w:proofErr w:type="gramStart"/>
      <w:r w:rsidRPr="00AD2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300F">
        <w:t xml:space="preserve"> </w:t>
      </w:r>
      <w:r>
        <w:t xml:space="preserve">            </w:t>
      </w:r>
      <w:r w:rsidRPr="0030300F">
        <w:rPr>
          <w:rFonts w:ascii="Times New Roman" w:hAnsi="Times New Roman" w:cs="Times New Roman"/>
          <w:sz w:val="28"/>
          <w:szCs w:val="28"/>
        </w:rPr>
        <w:t>Интерес О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Тоска </w:t>
      </w:r>
      <w:proofErr w:type="gramStart"/>
      <w:r w:rsidRPr="00AD27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300F">
        <w:t xml:space="preserve"> </w:t>
      </w:r>
      <w:r>
        <w:t xml:space="preserve">                  </w:t>
      </w:r>
      <w:r w:rsidRPr="0030300F">
        <w:rPr>
          <w:rFonts w:ascii="Times New Roman" w:hAnsi="Times New Roman" w:cs="Times New Roman"/>
          <w:sz w:val="28"/>
          <w:szCs w:val="28"/>
        </w:rPr>
        <w:t>Сочувствие О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Прочитайте слова. Что они обозначают? (Чувства).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7E3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AD27E3">
        <w:rPr>
          <w:rFonts w:ascii="Times New Roman" w:hAnsi="Times New Roman" w:cs="Times New Roman"/>
          <w:sz w:val="28"/>
          <w:szCs w:val="28"/>
        </w:rPr>
        <w:t xml:space="preserve"> каждого слова вы видите кружок. Закрасьте кружок красным цветом, если чувство положительное и черным, если оно отрицательное.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300F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30300F">
        <w:rPr>
          <w:rFonts w:ascii="Times New Roman" w:hAnsi="Times New Roman" w:cs="Times New Roman"/>
          <w:b/>
          <w:sz w:val="28"/>
          <w:szCs w:val="28"/>
        </w:rPr>
        <w:t>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r w:rsidRPr="00AD27E3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proofErr w:type="spellStart"/>
      <w:r w:rsidRPr="00AD27E3">
        <w:rPr>
          <w:rFonts w:ascii="Times New Roman" w:hAnsi="Times New Roman" w:cs="Times New Roman"/>
          <w:sz w:val="28"/>
          <w:szCs w:val="28"/>
        </w:rPr>
        <w:t>Е.Алябьевой</w:t>
      </w:r>
      <w:proofErr w:type="spellEnd"/>
      <w:r w:rsidRPr="00AD27E3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AD27E3">
        <w:rPr>
          <w:rFonts w:ascii="Times New Roman" w:hAnsi="Times New Roman" w:cs="Times New Roman"/>
          <w:sz w:val="28"/>
          <w:szCs w:val="28"/>
        </w:rPr>
        <w:t xml:space="preserve"> изображают эмоции и чувства.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«Сначала они удивились,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Потом глубоко возмутились.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Обиделись, но не на всех.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С обидой они отвернулись,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Как мышь на крупу, все надулись.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И вдруг опечалились все.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Поникли печальные плечи.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В глазах опечаленный вечер,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И слезы вот-вот побегут.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Но тут лучик солнца украдкой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По щечке скользнул нежно-гладкой.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И все засветилось вокруг.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От радости все улыбнулись.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Как будто от сна все очнулись.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Запрыгали и закричали: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 Ура! Мы веселыми стали!»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ЭТЮДЫ ДЛЯ РАЗЫГРЫВАНИЯ</w:t>
      </w: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«Два ежика»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Два друга-ежика шли по лесу и услышали – в траве что-то тикает. Сначала они испугались тиканья, а потом осторожно подошли ближе и с любопытством начали рассматривать незнакомый предмет. (Загаданы страх и любопытство)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«Медведь и еж»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lastRenderedPageBreak/>
        <w:t>Косолапый медведь случайно задел ежа и укол себе лапу. Медведь обижается на ежа, а тот чувствует себя виноватым. (Загаданы обида и вина)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«Волк и заяц»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Волк гонится за зайцем, но заяц быстро убежал и скрылся. Волк его не догнал, остался голодным и горюет, а заяц радуется. (Загаданы радость и страдание)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«Гадкий утенок на птичьем дворе»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Гусь с презрением, свысока относится к гадкому утенку, а он очень грустит из-за этого. Только цыпленок жалеет его. (Загаданы презрение, грусть, жалость)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«Лев и птичка»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Грозный Лев – царь зверей рассердился на птичку-невеличку. А она сильно испугалась его рычания. (Загаданы гнев/злость, испуг).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Этюд «Котенок и его мама»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Котенок-шалун нечаянно разбил новую вазу. Мама его ругает, а он чувствует себя виноватым. (Загаданы недовольство, вина)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00F">
        <w:rPr>
          <w:rFonts w:ascii="Times New Roman" w:hAnsi="Times New Roman" w:cs="Times New Roman"/>
          <w:b/>
          <w:sz w:val="28"/>
          <w:szCs w:val="28"/>
        </w:rPr>
        <w:t>Упражнение  Море</w:t>
      </w:r>
      <w:proofErr w:type="gramEnd"/>
      <w:r w:rsidRPr="0030300F">
        <w:rPr>
          <w:rFonts w:ascii="Times New Roman" w:hAnsi="Times New Roman" w:cs="Times New Roman"/>
          <w:b/>
          <w:sz w:val="28"/>
          <w:szCs w:val="28"/>
        </w:rPr>
        <w:t xml:space="preserve"> волнуется…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-эмоция страха замри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-эмоция радости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-удивления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-сомнения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-недовольства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-спокойствия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>-счастья</w:t>
      </w:r>
    </w:p>
    <w:p w:rsidR="00BB2480" w:rsidRPr="0030300F" w:rsidRDefault="00BB2480" w:rsidP="00BB24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00F">
        <w:rPr>
          <w:rFonts w:ascii="Times New Roman" w:hAnsi="Times New Roman" w:cs="Times New Roman"/>
          <w:b/>
          <w:sz w:val="28"/>
          <w:szCs w:val="28"/>
        </w:rPr>
        <w:t>Игра «Паутинка»</w:t>
      </w:r>
    </w:p>
    <w:p w:rsidR="00BB2480" w:rsidRPr="00AD27E3" w:rsidRDefault="00BB2480" w:rsidP="00BB2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480" w:rsidRPr="00AD27E3" w:rsidRDefault="00BB2480" w:rsidP="00BB24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7E3">
        <w:rPr>
          <w:rFonts w:ascii="Times New Roman" w:hAnsi="Times New Roman" w:cs="Times New Roman"/>
          <w:sz w:val="28"/>
          <w:szCs w:val="28"/>
        </w:rPr>
        <w:t xml:space="preserve">Представьте, что вы стали волшебниками и можете пожелать всем людям что-то такое, отчего они смогут стать радостными.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27E3">
        <w:rPr>
          <w:rFonts w:ascii="Times New Roman" w:hAnsi="Times New Roman" w:cs="Times New Roman"/>
          <w:sz w:val="28"/>
          <w:szCs w:val="28"/>
        </w:rPr>
        <w:t>одума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AD27E3">
        <w:rPr>
          <w:rFonts w:ascii="Times New Roman" w:hAnsi="Times New Roman" w:cs="Times New Roman"/>
          <w:sz w:val="28"/>
          <w:szCs w:val="28"/>
        </w:rPr>
        <w:t>, что можно пожелать всем людям, которые живут на Земле…</w:t>
      </w:r>
    </w:p>
    <w:p w:rsidR="004067C4" w:rsidRDefault="00BB2480"/>
    <w:sectPr w:rsidR="0040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7E"/>
    <w:rsid w:val="002B6542"/>
    <w:rsid w:val="00660D7E"/>
    <w:rsid w:val="00BB2480"/>
    <w:rsid w:val="00C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77A5"/>
  <w15:chartTrackingRefBased/>
  <w15:docId w15:val="{07A0B3CE-1F9A-48EE-BD18-23BDD34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2020-04-28T10:22:00Z</dcterms:created>
  <dcterms:modified xsi:type="dcterms:W3CDTF">2020-04-28T10:23:00Z</dcterms:modified>
</cp:coreProperties>
</file>