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5" w:rsidRPr="002D5908" w:rsidRDefault="007B6885" w:rsidP="0079535F">
      <w:pPr>
        <w:jc w:val="center"/>
        <w:rPr>
          <w:rFonts w:ascii="Times New Roman" w:hAnsi="Times New Roman" w:cs="Times New Roman"/>
          <w:b/>
          <w:sz w:val="28"/>
          <w:szCs w:val="28"/>
        </w:rPr>
      </w:pPr>
      <w:r w:rsidRPr="002D5908">
        <w:rPr>
          <w:rFonts w:ascii="Times New Roman" w:hAnsi="Times New Roman" w:cs="Times New Roman"/>
          <w:b/>
          <w:sz w:val="28"/>
          <w:szCs w:val="28"/>
        </w:rPr>
        <w:t xml:space="preserve">Уважаемые родители, мы предлагаем вам, вместе с детьми в игровой </w:t>
      </w:r>
      <w:bookmarkStart w:id="0" w:name="_GoBack"/>
      <w:bookmarkEnd w:id="0"/>
      <w:r w:rsidRPr="002D5908">
        <w:rPr>
          <w:rFonts w:ascii="Times New Roman" w:hAnsi="Times New Roman" w:cs="Times New Roman"/>
          <w:b/>
          <w:sz w:val="28"/>
          <w:szCs w:val="28"/>
        </w:rPr>
        <w:t xml:space="preserve"> форме повторить лексико-грамматическую тему «Посуда».</w:t>
      </w:r>
    </w:p>
    <w:p w:rsidR="003D0840" w:rsidRPr="002D5908" w:rsidRDefault="003D0840" w:rsidP="00BD7182">
      <w:pPr>
        <w:spacing w:after="0" w:line="240" w:lineRule="auto"/>
        <w:jc w:val="both"/>
        <w:rPr>
          <w:rFonts w:ascii="Times New Roman" w:hAnsi="Times New Roman" w:cs="Times New Roman"/>
          <w:sz w:val="28"/>
          <w:szCs w:val="28"/>
        </w:rPr>
      </w:pPr>
      <w:r w:rsidRPr="002D5908">
        <w:rPr>
          <w:rFonts w:ascii="Times New Roman" w:hAnsi="Times New Roman" w:cs="Times New Roman"/>
          <w:sz w:val="28"/>
          <w:szCs w:val="28"/>
        </w:rPr>
        <w:t xml:space="preserve">Родители в семье имеют неограниченные возможности для формирования красивой, правильной связной речи своего ребёнка. Эту работу рекомендуется проводить для старших дошкольников в виде разнообразных игр со словами. </w:t>
      </w:r>
    </w:p>
    <w:p w:rsidR="003D0840" w:rsidRPr="002D5908" w:rsidRDefault="003D0840" w:rsidP="00BD7182">
      <w:pPr>
        <w:spacing w:after="0" w:line="240" w:lineRule="auto"/>
        <w:jc w:val="both"/>
        <w:rPr>
          <w:rFonts w:ascii="Times New Roman" w:hAnsi="Times New Roman" w:cs="Times New Roman"/>
          <w:b/>
          <w:sz w:val="28"/>
          <w:szCs w:val="28"/>
        </w:rPr>
      </w:pPr>
      <w:r w:rsidRPr="002D5908">
        <w:rPr>
          <w:rFonts w:ascii="Times New Roman" w:hAnsi="Times New Roman" w:cs="Times New Roman"/>
          <w:sz w:val="28"/>
          <w:szCs w:val="28"/>
        </w:rPr>
        <w:t xml:space="preserve">Предлагаем подборку примерных игр и упражнений для формирования и совершенствования грамматической стороны речи на примере лексической темы «Посуда. Продукты питания» </w:t>
      </w:r>
    </w:p>
    <w:p w:rsidR="004048EC" w:rsidRPr="002D5908" w:rsidRDefault="004048EC" w:rsidP="002D5908">
      <w:pPr>
        <w:pStyle w:val="a3"/>
        <w:shd w:val="clear" w:color="auto" w:fill="FFFFFF"/>
        <w:spacing w:before="0" w:beforeAutospacing="0" w:after="0" w:afterAutospacing="0" w:line="346" w:lineRule="atLeast"/>
        <w:jc w:val="center"/>
        <w:rPr>
          <w:b/>
          <w:bCs/>
          <w:color w:val="000000"/>
          <w:sz w:val="28"/>
          <w:szCs w:val="28"/>
          <w:u w:val="single"/>
        </w:rPr>
      </w:pPr>
      <w:r w:rsidRPr="002D5908">
        <w:rPr>
          <w:b/>
          <w:bCs/>
          <w:color w:val="000000"/>
          <w:sz w:val="28"/>
          <w:szCs w:val="28"/>
          <w:u w:val="single"/>
        </w:rPr>
        <w:t>Образовательная область «Речевое развитие»</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b/>
          <w:bCs/>
          <w:color w:val="000000"/>
          <w:sz w:val="28"/>
          <w:szCs w:val="28"/>
        </w:rPr>
        <w:t>Игра «Скажи наоборот»</w:t>
      </w:r>
    </w:p>
    <w:p w:rsidR="007B6885"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Родитель</w:t>
      </w:r>
      <w:r w:rsidR="007B6885" w:rsidRPr="002D5908">
        <w:rPr>
          <w:color w:val="000000"/>
          <w:sz w:val="28"/>
          <w:szCs w:val="28"/>
        </w:rPr>
        <w:t xml:space="preserve"> говорит сло</w:t>
      </w:r>
      <w:r w:rsidRPr="002D5908">
        <w:rPr>
          <w:color w:val="000000"/>
          <w:sz w:val="28"/>
          <w:szCs w:val="28"/>
        </w:rPr>
        <w:t>во и бросает мяч ребенку</w:t>
      </w:r>
      <w:r w:rsidR="007B6885" w:rsidRPr="002D5908">
        <w:rPr>
          <w:color w:val="000000"/>
          <w:sz w:val="28"/>
          <w:szCs w:val="28"/>
        </w:rPr>
        <w:t>. Ребенок должен поймать мяч, сказать слово с противоположным значением и вернуть мяч.</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Глубокая — мелкая.</w:t>
      </w:r>
      <w:r w:rsidR="00BD7182" w:rsidRPr="002D5908">
        <w:rPr>
          <w:color w:val="000000"/>
          <w:sz w:val="28"/>
          <w:szCs w:val="28"/>
        </w:rPr>
        <w:t xml:space="preserve">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Чистая —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Сухая —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Твердая —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Широкая —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Горячая — …</w:t>
      </w:r>
    </w:p>
    <w:p w:rsidR="00BD7182"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Сладкая —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Острая —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b/>
          <w:bCs/>
          <w:color w:val="000000"/>
          <w:sz w:val="28"/>
          <w:szCs w:val="28"/>
        </w:rPr>
        <w:t>(</w:t>
      </w:r>
      <w:r w:rsidRPr="002D5908">
        <w:rPr>
          <w:color w:val="000000"/>
          <w:sz w:val="28"/>
          <w:szCs w:val="28"/>
        </w:rPr>
        <w:t>Глубокая – мелкая, полная – пустая, старая – новая, целая – разбитая, тяжёлая – лёгкая, тусклая – блестящая, прозрачная – матовая, чистая – грязная, взять – положить, налить – вылить, уронить – поднять, аккуратно – небрежно)</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p>
    <w:p w:rsidR="007B6885" w:rsidRPr="002D5908" w:rsidRDefault="007B6885" w:rsidP="00BD7182">
      <w:pPr>
        <w:pStyle w:val="a3"/>
        <w:shd w:val="clear" w:color="auto" w:fill="FFFFFF"/>
        <w:spacing w:before="0" w:beforeAutospacing="0" w:after="0" w:afterAutospacing="0" w:line="346" w:lineRule="atLeast"/>
        <w:jc w:val="both"/>
        <w:rPr>
          <w:b/>
          <w:bCs/>
          <w:color w:val="000000"/>
          <w:sz w:val="28"/>
          <w:szCs w:val="28"/>
        </w:rPr>
      </w:pPr>
      <w:r w:rsidRPr="002D5908">
        <w:rPr>
          <w:b/>
          <w:bCs/>
          <w:color w:val="000000"/>
          <w:sz w:val="28"/>
          <w:szCs w:val="28"/>
        </w:rPr>
        <w:t>Игра «Каждый продукт в свою посуду».</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Масло сливочное положим в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Сахар насыпаем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Молоко нальем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Соль у нас в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Перец в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Хлеб положили в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Фрукты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Сухари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Сок налили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Селедку в …</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Конфеты к чаю у нас в</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 xml:space="preserve">(Сахар – в сахарницу, масло – в маслёнку, соль – в солонку, перец – в перечницу, суп – в супницу, селёдку – в селёдочницу, конфеты – в </w:t>
      </w:r>
      <w:proofErr w:type="spellStart"/>
      <w:r w:rsidRPr="002D5908">
        <w:rPr>
          <w:color w:val="000000"/>
          <w:sz w:val="28"/>
          <w:szCs w:val="28"/>
        </w:rPr>
        <w:t>конфетницу</w:t>
      </w:r>
      <w:proofErr w:type="spellEnd"/>
      <w:r w:rsidRPr="002D5908">
        <w:rPr>
          <w:color w:val="000000"/>
          <w:sz w:val="28"/>
          <w:szCs w:val="28"/>
        </w:rPr>
        <w:t>, салат – в салатницу, хлеб – в хлебницу)</w:t>
      </w:r>
    </w:p>
    <w:p w:rsidR="00FF43A5" w:rsidRPr="002D5908" w:rsidRDefault="00FF43A5" w:rsidP="00BD7182">
      <w:pPr>
        <w:jc w:val="both"/>
        <w:rPr>
          <w:rFonts w:ascii="Times New Roman" w:hAnsi="Times New Roman" w:cs="Times New Roman"/>
          <w:sz w:val="28"/>
          <w:szCs w:val="28"/>
        </w:rPr>
      </w:pPr>
    </w:p>
    <w:p w:rsidR="00BD7182" w:rsidRPr="002D5908" w:rsidRDefault="00BD7182" w:rsidP="00BD7182">
      <w:pPr>
        <w:pStyle w:val="a3"/>
        <w:shd w:val="clear" w:color="auto" w:fill="FFFFFF"/>
        <w:spacing w:before="0" w:beforeAutospacing="0" w:after="0" w:afterAutospacing="0" w:line="346" w:lineRule="atLeast"/>
        <w:jc w:val="both"/>
        <w:rPr>
          <w:b/>
          <w:bCs/>
          <w:color w:val="000000"/>
          <w:sz w:val="28"/>
          <w:szCs w:val="28"/>
        </w:rPr>
      </w:pP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b/>
          <w:bCs/>
          <w:color w:val="000000"/>
          <w:sz w:val="28"/>
          <w:szCs w:val="28"/>
        </w:rPr>
        <w:lastRenderedPageBreak/>
        <w:t>Игра «Сравни».</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1. Чем кастрюля отличается от сковороды? (Кастрюля высокая и у нее две ручки, а сковорода низкая, широкая, у нее одна ручка).</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2. Чем кувшин отличается от бутылки? (У кувшина есть ручка).</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3. Что едят из глубокой тарелки? (Из глубокой тарелки едят щи, борщ, суп).</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4. Что едят из мелкой тарелки? (Из мелкой тарелки едят</w:t>
      </w:r>
      <w:r w:rsidR="00AD4244" w:rsidRPr="002D5908">
        <w:rPr>
          <w:color w:val="000000"/>
          <w:sz w:val="28"/>
          <w:szCs w:val="28"/>
        </w:rPr>
        <w:t>……</w:t>
      </w:r>
      <w:r w:rsidRPr="002D5908">
        <w:rPr>
          <w:color w:val="000000"/>
          <w:sz w:val="28"/>
          <w:szCs w:val="28"/>
        </w:rPr>
        <w:t>).</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5. Чем отличается чайная ложка от столовой? (Чайная ложка короче и не такая глубокая).</w:t>
      </w:r>
    </w:p>
    <w:p w:rsidR="007B6885" w:rsidRPr="002D5908" w:rsidRDefault="007B6885"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6. Почему ложка не может выполнять работу вилки? (у ложки нет зубчиков, как у вилки, ложка круглая).</w:t>
      </w:r>
    </w:p>
    <w:p w:rsidR="007B6885" w:rsidRPr="002D5908" w:rsidRDefault="007B6885" w:rsidP="00BD7182">
      <w:pPr>
        <w:jc w:val="both"/>
        <w:rPr>
          <w:rFonts w:ascii="Times New Roman" w:hAnsi="Times New Roman" w:cs="Times New Roman"/>
          <w:sz w:val="28"/>
          <w:szCs w:val="28"/>
        </w:rPr>
      </w:pP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b/>
          <w:bCs/>
          <w:color w:val="000000"/>
          <w:sz w:val="28"/>
          <w:szCs w:val="28"/>
        </w:rPr>
        <w:t>Игра «Из чего сделана посуда?».</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Ложка из дерева – деревянная…</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Чашка из фарфора – фарфоровая…</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Ваза из хрусталя – хрустальная</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Терка из металла – металлическая</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Графин из стекла – стеклянный</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Масленка из пластмассы –</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Сковорода из чугуна –</w:t>
      </w:r>
    </w:p>
    <w:p w:rsidR="00AD4244"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Миска из глины –</w:t>
      </w:r>
    </w:p>
    <w:p w:rsidR="004048EC" w:rsidRPr="002D5908" w:rsidRDefault="00AD4244" w:rsidP="00BD7182">
      <w:pPr>
        <w:pStyle w:val="a3"/>
        <w:shd w:val="clear" w:color="auto" w:fill="FFFFFF"/>
        <w:spacing w:before="0" w:beforeAutospacing="0" w:after="0" w:afterAutospacing="0" w:line="346" w:lineRule="atLeast"/>
        <w:jc w:val="both"/>
        <w:rPr>
          <w:color w:val="000000"/>
          <w:sz w:val="28"/>
          <w:szCs w:val="28"/>
        </w:rPr>
      </w:pPr>
      <w:r w:rsidRPr="002D5908">
        <w:rPr>
          <w:color w:val="000000"/>
          <w:sz w:val="28"/>
          <w:szCs w:val="28"/>
        </w:rPr>
        <w:t>Нож из стали –</w:t>
      </w:r>
    </w:p>
    <w:p w:rsidR="004048EC" w:rsidRPr="002D5908" w:rsidRDefault="004048EC" w:rsidP="00BD7182">
      <w:pPr>
        <w:pStyle w:val="a3"/>
        <w:shd w:val="clear" w:color="auto" w:fill="FFFFFF"/>
        <w:spacing w:before="0" w:beforeAutospacing="0" w:after="0" w:afterAutospacing="0" w:line="346" w:lineRule="atLeast"/>
        <w:jc w:val="both"/>
        <w:rPr>
          <w:b/>
          <w:color w:val="000000"/>
          <w:sz w:val="28"/>
          <w:szCs w:val="28"/>
        </w:rPr>
      </w:pPr>
    </w:p>
    <w:p w:rsidR="004048EC" w:rsidRPr="002D5908" w:rsidRDefault="004048EC" w:rsidP="00BD7182">
      <w:pPr>
        <w:pStyle w:val="a3"/>
        <w:shd w:val="clear" w:color="auto" w:fill="FFFFFF"/>
        <w:spacing w:before="0" w:beforeAutospacing="0" w:after="0" w:afterAutospacing="0" w:line="346" w:lineRule="atLeast"/>
        <w:jc w:val="both"/>
        <w:rPr>
          <w:rStyle w:val="c3"/>
          <w:b/>
          <w:color w:val="000000"/>
          <w:sz w:val="28"/>
          <w:szCs w:val="28"/>
        </w:rPr>
      </w:pPr>
      <w:r w:rsidRPr="002D5908">
        <w:rPr>
          <w:b/>
          <w:color w:val="000000"/>
          <w:sz w:val="28"/>
          <w:szCs w:val="28"/>
        </w:rPr>
        <w:t>Чтение художественной литературы</w:t>
      </w:r>
    </w:p>
    <w:p w:rsidR="003D0840" w:rsidRPr="002D5908" w:rsidRDefault="003D0840" w:rsidP="00BD7182">
      <w:pPr>
        <w:pStyle w:val="c0"/>
        <w:shd w:val="clear" w:color="auto" w:fill="FFFFFF"/>
        <w:spacing w:before="0" w:beforeAutospacing="0" w:after="0" w:afterAutospacing="0" w:line="276" w:lineRule="auto"/>
        <w:ind w:firstLine="720"/>
        <w:jc w:val="both"/>
        <w:rPr>
          <w:color w:val="000000"/>
          <w:sz w:val="28"/>
          <w:szCs w:val="28"/>
        </w:rPr>
      </w:pPr>
      <w:r w:rsidRPr="002D5908">
        <w:rPr>
          <w:rStyle w:val="c3"/>
          <w:color w:val="000000"/>
          <w:sz w:val="28"/>
          <w:szCs w:val="28"/>
        </w:rPr>
        <w:t xml:space="preserve">Роль чтения в развитии ребенка дошкольного возраста очень велика. Чтение, рассказывание и </w:t>
      </w:r>
      <w:proofErr w:type="spellStart"/>
      <w:r w:rsidRPr="002D5908">
        <w:rPr>
          <w:rStyle w:val="c3"/>
          <w:color w:val="000000"/>
          <w:sz w:val="28"/>
          <w:szCs w:val="28"/>
        </w:rPr>
        <w:t>пересказывание</w:t>
      </w:r>
      <w:proofErr w:type="spellEnd"/>
      <w:r w:rsidRPr="002D5908">
        <w:rPr>
          <w:rStyle w:val="c3"/>
          <w:color w:val="000000"/>
          <w:sz w:val="28"/>
          <w:szCs w:val="28"/>
        </w:rPr>
        <w:t xml:space="preserve"> художественной литературы ребенку-дошкольнику оказывает огромное влияние на интеллектуальное, умственное, творческое, психологическое и психофизиологическое развитие. Чтение развивает художественно-речевые навыки, формирует нравственную и культурную сторону ребенка, передает представления о жизни, труде, об отношении к природе, развивая, тем самым, социальный опыт и трудовую деятельность дошкольника.</w:t>
      </w:r>
    </w:p>
    <w:p w:rsidR="00AD4244" w:rsidRPr="002D5908" w:rsidRDefault="00536351" w:rsidP="00BD7182">
      <w:pPr>
        <w:pStyle w:val="a4"/>
        <w:shd w:val="clear" w:color="auto" w:fill="FFFFFF"/>
        <w:spacing w:line="346" w:lineRule="atLeast"/>
        <w:jc w:val="both"/>
        <w:rPr>
          <w:sz w:val="28"/>
          <w:szCs w:val="28"/>
        </w:rPr>
      </w:pPr>
      <w:r w:rsidRPr="002D5908">
        <w:rPr>
          <w:color w:val="000000"/>
          <w:sz w:val="28"/>
          <w:szCs w:val="28"/>
        </w:rPr>
        <w:t>Предлагаем п</w:t>
      </w:r>
      <w:r w:rsidRPr="002D5908">
        <w:rPr>
          <w:sz w:val="28"/>
          <w:szCs w:val="28"/>
        </w:rPr>
        <w:t>рочитать сказку К. Чуковског</w:t>
      </w:r>
      <w:r w:rsidR="00DA55B7" w:rsidRPr="002D5908">
        <w:rPr>
          <w:sz w:val="28"/>
          <w:szCs w:val="28"/>
        </w:rPr>
        <w:t>о «</w:t>
      </w:r>
      <w:proofErr w:type="spellStart"/>
      <w:r w:rsidR="00DA55B7" w:rsidRPr="002D5908">
        <w:rPr>
          <w:sz w:val="28"/>
          <w:szCs w:val="28"/>
        </w:rPr>
        <w:t>Федорино</w:t>
      </w:r>
      <w:proofErr w:type="spellEnd"/>
      <w:r w:rsidR="00DA55B7" w:rsidRPr="002D5908">
        <w:rPr>
          <w:sz w:val="28"/>
          <w:szCs w:val="28"/>
        </w:rPr>
        <w:t xml:space="preserve"> горе».</w:t>
      </w:r>
    </w:p>
    <w:p w:rsidR="00DA55B7" w:rsidRPr="002D5908" w:rsidRDefault="00DA55B7" w:rsidP="00BD7182">
      <w:pPr>
        <w:pStyle w:val="a4"/>
        <w:shd w:val="clear" w:color="auto" w:fill="FFFFFF"/>
        <w:spacing w:line="346" w:lineRule="atLeast"/>
        <w:jc w:val="both"/>
        <w:rPr>
          <w:sz w:val="28"/>
          <w:szCs w:val="28"/>
        </w:rPr>
      </w:pPr>
    </w:p>
    <w:p w:rsidR="00DA55B7" w:rsidRPr="002D5908" w:rsidRDefault="00DA55B7" w:rsidP="00BD7182">
      <w:pPr>
        <w:pStyle w:val="a6"/>
        <w:shd w:val="clear" w:color="auto" w:fill="FFFFFF"/>
        <w:spacing w:line="346" w:lineRule="atLeast"/>
        <w:jc w:val="both"/>
        <w:rPr>
          <w:rFonts w:ascii="Times New Roman" w:hAnsi="Times New Roman" w:cs="Times New Roman"/>
          <w:sz w:val="28"/>
          <w:szCs w:val="28"/>
        </w:rPr>
      </w:pPr>
      <w:r w:rsidRPr="002D5908">
        <w:rPr>
          <w:rFonts w:ascii="Times New Roman" w:hAnsi="Times New Roman" w:cs="Times New Roman"/>
          <w:b/>
          <w:sz w:val="28"/>
          <w:szCs w:val="28"/>
          <w:u w:val="dotted"/>
        </w:rPr>
        <w:t>Пальчиковая гимнастика</w:t>
      </w:r>
      <w:r w:rsidRPr="002D5908">
        <w:rPr>
          <w:rFonts w:ascii="Times New Roman" w:hAnsi="Times New Roman" w:cs="Times New Roman"/>
          <w:sz w:val="28"/>
          <w:szCs w:val="28"/>
        </w:rPr>
        <w:t xml:space="preserve"> - занятие для улучшения мелкой моторики у ребятишек. Такой процесс комплексных упражнений для пальцев рук оказывает положительное действие на развитие головного мозга.</w:t>
      </w:r>
    </w:p>
    <w:tbl>
      <w:tblPr>
        <w:tblStyle w:val="a8"/>
        <w:tblW w:w="0" w:type="auto"/>
        <w:tblLook w:val="04A0" w:firstRow="1" w:lastRow="0" w:firstColumn="1" w:lastColumn="0" w:noHBand="0" w:noVBand="1"/>
      </w:tblPr>
      <w:tblGrid>
        <w:gridCol w:w="4644"/>
        <w:gridCol w:w="4701"/>
      </w:tblGrid>
      <w:tr w:rsidR="00DA55B7" w:rsidRPr="002D5908" w:rsidTr="003F0D4E">
        <w:tc>
          <w:tcPr>
            <w:tcW w:w="7694" w:type="dxa"/>
          </w:tcPr>
          <w:p w:rsidR="00DA55B7" w:rsidRPr="002D5908" w:rsidRDefault="00DA55B7" w:rsidP="00BD7182">
            <w:pPr>
              <w:pStyle w:val="a6"/>
              <w:shd w:val="clear" w:color="auto" w:fill="FFFFFF"/>
              <w:spacing w:line="346" w:lineRule="atLeast"/>
              <w:jc w:val="both"/>
              <w:rPr>
                <w:rFonts w:ascii="Times New Roman" w:hAnsi="Times New Roman" w:cs="Times New Roman"/>
                <w:b/>
                <w:color w:val="000000"/>
                <w:sz w:val="28"/>
                <w:szCs w:val="28"/>
              </w:rPr>
            </w:pPr>
            <w:r w:rsidRPr="002D5908">
              <w:rPr>
                <w:rFonts w:ascii="Times New Roman" w:hAnsi="Times New Roman" w:cs="Times New Roman"/>
                <w:b/>
                <w:color w:val="000000"/>
                <w:sz w:val="28"/>
                <w:szCs w:val="28"/>
              </w:rPr>
              <w:t>«Мамины помощницы»</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 xml:space="preserve">Помогали дочки маме, </w:t>
            </w:r>
            <w:r w:rsidRPr="002D5908">
              <w:rPr>
                <w:rFonts w:ascii="Times New Roman" w:hAnsi="Times New Roman" w:cs="Times New Roman"/>
                <w:i/>
                <w:color w:val="000000"/>
                <w:sz w:val="28"/>
                <w:szCs w:val="28"/>
              </w:rPr>
              <w:t>(сжимают и разжимают кулачки)</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lastRenderedPageBreak/>
              <w:t xml:space="preserve">Вымыли посуду сами: </w:t>
            </w:r>
            <w:r w:rsidRPr="002D5908">
              <w:rPr>
                <w:rFonts w:ascii="Times New Roman" w:hAnsi="Times New Roman" w:cs="Times New Roman"/>
                <w:i/>
                <w:color w:val="000000"/>
                <w:sz w:val="28"/>
                <w:szCs w:val="28"/>
              </w:rPr>
              <w:t>(трут одну ладошку другой)</w:t>
            </w:r>
          </w:p>
          <w:p w:rsidR="00DA55B7" w:rsidRPr="002D5908" w:rsidRDefault="00DA55B7" w:rsidP="00BD7182">
            <w:pPr>
              <w:pStyle w:val="a6"/>
              <w:shd w:val="clear" w:color="auto" w:fill="FFFFFF"/>
              <w:spacing w:line="346" w:lineRule="atLeast"/>
              <w:jc w:val="both"/>
              <w:rPr>
                <w:rFonts w:ascii="Times New Roman" w:hAnsi="Times New Roman" w:cs="Times New Roman"/>
                <w:i/>
                <w:color w:val="000000"/>
                <w:sz w:val="28"/>
                <w:szCs w:val="28"/>
              </w:rPr>
            </w:pPr>
            <w:r w:rsidRPr="002D5908">
              <w:rPr>
                <w:rFonts w:ascii="Times New Roman" w:hAnsi="Times New Roman" w:cs="Times New Roman"/>
                <w:color w:val="000000"/>
                <w:sz w:val="28"/>
                <w:szCs w:val="28"/>
              </w:rPr>
              <w:t xml:space="preserve">Чайник, чашку, </w:t>
            </w:r>
            <w:r w:rsidRPr="002D5908">
              <w:rPr>
                <w:rFonts w:ascii="Times New Roman" w:hAnsi="Times New Roman" w:cs="Times New Roman"/>
                <w:i/>
                <w:color w:val="000000"/>
                <w:sz w:val="28"/>
                <w:szCs w:val="28"/>
              </w:rPr>
              <w:t>(загибают пальцы по одному)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Ложки, вазу,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Маленький зеленый тазик.</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 xml:space="preserve">Мыли, мыли, мыли, мыли – </w:t>
            </w:r>
            <w:r w:rsidRPr="002D5908">
              <w:rPr>
                <w:rFonts w:ascii="Times New Roman" w:hAnsi="Times New Roman" w:cs="Times New Roman"/>
                <w:i/>
                <w:color w:val="000000"/>
                <w:sz w:val="28"/>
                <w:szCs w:val="28"/>
              </w:rPr>
              <w:t>(трут ладошки друг о друга)</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 xml:space="preserve">Вазу вдребезги разбили, </w:t>
            </w:r>
            <w:r w:rsidRPr="002D5908">
              <w:rPr>
                <w:rFonts w:ascii="Times New Roman" w:hAnsi="Times New Roman" w:cs="Times New Roman"/>
                <w:i/>
                <w:color w:val="000000"/>
                <w:sz w:val="28"/>
                <w:szCs w:val="28"/>
              </w:rPr>
              <w:t>(«рисуют» силуэт вазы, затем встряхивают кистями рук)</w:t>
            </w:r>
          </w:p>
          <w:p w:rsidR="00DA55B7" w:rsidRPr="002D5908" w:rsidRDefault="00DA55B7" w:rsidP="00BD7182">
            <w:pPr>
              <w:pStyle w:val="a6"/>
              <w:shd w:val="clear" w:color="auto" w:fill="FFFFFF"/>
              <w:spacing w:line="346" w:lineRule="atLeast"/>
              <w:jc w:val="both"/>
              <w:rPr>
                <w:rFonts w:ascii="Times New Roman" w:hAnsi="Times New Roman" w:cs="Times New Roman"/>
                <w:i/>
                <w:color w:val="000000"/>
                <w:sz w:val="28"/>
                <w:szCs w:val="28"/>
              </w:rPr>
            </w:pPr>
            <w:r w:rsidRPr="002D5908">
              <w:rPr>
                <w:rFonts w:ascii="Times New Roman" w:hAnsi="Times New Roman" w:cs="Times New Roman"/>
                <w:color w:val="000000"/>
                <w:sz w:val="28"/>
                <w:szCs w:val="28"/>
              </w:rPr>
              <w:t xml:space="preserve">Потеряли где-то ложку. </w:t>
            </w:r>
            <w:r w:rsidRPr="002D5908">
              <w:rPr>
                <w:rFonts w:ascii="Times New Roman" w:hAnsi="Times New Roman" w:cs="Times New Roman"/>
                <w:i/>
                <w:color w:val="000000"/>
                <w:sz w:val="28"/>
                <w:szCs w:val="28"/>
              </w:rPr>
              <w:t>(разводят руки в стороны)</w:t>
            </w:r>
          </w:p>
          <w:p w:rsidR="00DA55B7" w:rsidRPr="002D5908" w:rsidRDefault="00DA55B7" w:rsidP="00BD7182">
            <w:pPr>
              <w:pStyle w:val="a6"/>
              <w:shd w:val="clear" w:color="auto" w:fill="FFFFFF"/>
              <w:spacing w:line="346" w:lineRule="atLeast"/>
              <w:jc w:val="both"/>
              <w:rPr>
                <w:rFonts w:ascii="Times New Roman" w:hAnsi="Times New Roman" w:cs="Times New Roman"/>
                <w:b/>
                <w:color w:val="000000"/>
                <w:sz w:val="28"/>
                <w:szCs w:val="28"/>
              </w:rPr>
            </w:pPr>
            <w:r w:rsidRPr="002D5908">
              <w:rPr>
                <w:rFonts w:ascii="Times New Roman" w:hAnsi="Times New Roman" w:cs="Times New Roman"/>
                <w:color w:val="000000"/>
                <w:sz w:val="28"/>
                <w:szCs w:val="28"/>
              </w:rPr>
              <w:t xml:space="preserve">Маме помогли немножко! </w:t>
            </w:r>
            <w:r w:rsidRPr="002D5908">
              <w:rPr>
                <w:rFonts w:ascii="Times New Roman" w:hAnsi="Times New Roman" w:cs="Times New Roman"/>
                <w:i/>
                <w:color w:val="000000"/>
                <w:sz w:val="28"/>
                <w:szCs w:val="28"/>
              </w:rPr>
              <w:t>(хлопают в ладоши)</w:t>
            </w:r>
          </w:p>
        </w:tc>
        <w:tc>
          <w:tcPr>
            <w:tcW w:w="7694" w:type="dxa"/>
          </w:tcPr>
          <w:p w:rsidR="00DA55B7" w:rsidRPr="002D5908" w:rsidRDefault="00DA55B7" w:rsidP="00BD7182">
            <w:pPr>
              <w:pStyle w:val="a6"/>
              <w:shd w:val="clear" w:color="auto" w:fill="FFFFFF"/>
              <w:spacing w:line="346" w:lineRule="atLeast"/>
              <w:jc w:val="both"/>
              <w:rPr>
                <w:rFonts w:ascii="Times New Roman" w:hAnsi="Times New Roman" w:cs="Times New Roman"/>
                <w:b/>
                <w:color w:val="000000"/>
                <w:sz w:val="28"/>
                <w:szCs w:val="28"/>
              </w:rPr>
            </w:pPr>
            <w:r w:rsidRPr="002D5908">
              <w:rPr>
                <w:rFonts w:ascii="Times New Roman" w:hAnsi="Times New Roman" w:cs="Times New Roman"/>
                <w:b/>
                <w:color w:val="000000"/>
                <w:sz w:val="28"/>
                <w:szCs w:val="28"/>
              </w:rPr>
              <w:lastRenderedPageBreak/>
              <w:t>«Машина каша»</w:t>
            </w:r>
          </w:p>
          <w:p w:rsidR="00DA55B7" w:rsidRPr="002D5908" w:rsidRDefault="00DA55B7" w:rsidP="00BD7182">
            <w:pPr>
              <w:pStyle w:val="a6"/>
              <w:shd w:val="clear" w:color="auto" w:fill="FFFFFF"/>
              <w:spacing w:line="346" w:lineRule="atLeast"/>
              <w:jc w:val="both"/>
              <w:rPr>
                <w:rFonts w:ascii="Times New Roman" w:hAnsi="Times New Roman" w:cs="Times New Roman"/>
                <w:i/>
                <w:color w:val="000000"/>
                <w:sz w:val="28"/>
                <w:szCs w:val="28"/>
              </w:rPr>
            </w:pPr>
            <w:r w:rsidRPr="002D5908">
              <w:rPr>
                <w:rFonts w:ascii="Times New Roman" w:hAnsi="Times New Roman" w:cs="Times New Roman"/>
                <w:color w:val="000000"/>
                <w:sz w:val="28"/>
                <w:szCs w:val="28"/>
              </w:rPr>
              <w:t xml:space="preserve">Маша каши наварила, </w:t>
            </w:r>
            <w:r w:rsidRPr="002D5908">
              <w:rPr>
                <w:rFonts w:ascii="Times New Roman" w:hAnsi="Times New Roman" w:cs="Times New Roman"/>
                <w:i/>
                <w:color w:val="000000"/>
                <w:sz w:val="28"/>
                <w:szCs w:val="28"/>
              </w:rPr>
              <w:t>(указательным пальцем правой руки мешают в левой ладошке)</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lastRenderedPageBreak/>
              <w:t>Маша кашей всех кормила.</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Положила Маша кашу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 xml:space="preserve">Кошке – в чашку, </w:t>
            </w:r>
            <w:r w:rsidRPr="002D5908">
              <w:rPr>
                <w:rFonts w:ascii="Times New Roman" w:hAnsi="Times New Roman" w:cs="Times New Roman"/>
                <w:i/>
                <w:color w:val="000000"/>
                <w:sz w:val="28"/>
                <w:szCs w:val="28"/>
              </w:rPr>
              <w:t>(загибают по одному пальчику)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Жучке – в плошку,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А коту – в большую ложку.</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В миску курицам, цыплятам</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И в корытце поросятам.</w:t>
            </w:r>
          </w:p>
          <w:p w:rsidR="00DA55B7" w:rsidRPr="002D5908" w:rsidRDefault="00DA55B7" w:rsidP="00BD7182">
            <w:pPr>
              <w:pStyle w:val="a6"/>
              <w:shd w:val="clear" w:color="auto" w:fill="FFFFFF"/>
              <w:spacing w:line="346" w:lineRule="atLeast"/>
              <w:jc w:val="both"/>
              <w:rPr>
                <w:rFonts w:ascii="Times New Roman" w:hAnsi="Times New Roman" w:cs="Times New Roman"/>
                <w:i/>
                <w:color w:val="000000"/>
                <w:sz w:val="28"/>
                <w:szCs w:val="28"/>
              </w:rPr>
            </w:pPr>
            <w:r w:rsidRPr="002D5908">
              <w:rPr>
                <w:rFonts w:ascii="Times New Roman" w:hAnsi="Times New Roman" w:cs="Times New Roman"/>
                <w:color w:val="000000"/>
                <w:sz w:val="28"/>
                <w:szCs w:val="28"/>
              </w:rPr>
              <w:t xml:space="preserve">Всю посуду заняла, </w:t>
            </w:r>
            <w:r w:rsidRPr="002D5908">
              <w:rPr>
                <w:rFonts w:ascii="Times New Roman" w:hAnsi="Times New Roman" w:cs="Times New Roman"/>
                <w:i/>
                <w:color w:val="000000"/>
                <w:sz w:val="28"/>
                <w:szCs w:val="28"/>
              </w:rPr>
              <w:t>(разжимают кулачок)</w:t>
            </w:r>
          </w:p>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r w:rsidRPr="002D5908">
              <w:rPr>
                <w:rFonts w:ascii="Times New Roman" w:hAnsi="Times New Roman" w:cs="Times New Roman"/>
                <w:color w:val="000000"/>
                <w:sz w:val="28"/>
                <w:szCs w:val="28"/>
              </w:rPr>
              <w:t xml:space="preserve">Все до крошки раздала. </w:t>
            </w:r>
            <w:r w:rsidRPr="002D5908">
              <w:rPr>
                <w:rFonts w:ascii="Times New Roman" w:hAnsi="Times New Roman" w:cs="Times New Roman"/>
                <w:i/>
                <w:color w:val="000000"/>
                <w:sz w:val="28"/>
                <w:szCs w:val="28"/>
              </w:rPr>
              <w:t>(сдувают «крошки» с ладошки)</w:t>
            </w:r>
          </w:p>
          <w:p w:rsidR="00DA55B7" w:rsidRPr="002D5908" w:rsidRDefault="00DA55B7" w:rsidP="00BD7182">
            <w:pPr>
              <w:pStyle w:val="a6"/>
              <w:shd w:val="clear" w:color="auto" w:fill="FFFFFF"/>
              <w:spacing w:line="346" w:lineRule="atLeast"/>
              <w:jc w:val="both"/>
              <w:rPr>
                <w:rFonts w:ascii="Times New Roman" w:hAnsi="Times New Roman" w:cs="Times New Roman"/>
                <w:b/>
                <w:color w:val="000000"/>
                <w:sz w:val="28"/>
                <w:szCs w:val="28"/>
              </w:rPr>
            </w:pPr>
          </w:p>
        </w:tc>
      </w:tr>
    </w:tbl>
    <w:p w:rsidR="00DA55B7" w:rsidRPr="002D5908" w:rsidRDefault="00DA55B7" w:rsidP="00BD7182">
      <w:pPr>
        <w:pStyle w:val="a6"/>
        <w:shd w:val="clear" w:color="auto" w:fill="FFFFFF"/>
        <w:spacing w:line="346" w:lineRule="atLeast"/>
        <w:jc w:val="both"/>
        <w:rPr>
          <w:rFonts w:ascii="Times New Roman" w:hAnsi="Times New Roman" w:cs="Times New Roman"/>
          <w:color w:val="000000"/>
          <w:sz w:val="28"/>
          <w:szCs w:val="28"/>
        </w:rPr>
      </w:pPr>
    </w:p>
    <w:p w:rsidR="004048EC" w:rsidRPr="002D5908" w:rsidRDefault="004048EC" w:rsidP="002D5908">
      <w:pPr>
        <w:pStyle w:val="a6"/>
        <w:shd w:val="clear" w:color="auto" w:fill="FFFFFF"/>
        <w:spacing w:line="346" w:lineRule="atLeast"/>
        <w:jc w:val="center"/>
        <w:rPr>
          <w:rFonts w:ascii="Times New Roman" w:hAnsi="Times New Roman" w:cs="Times New Roman"/>
          <w:b/>
          <w:color w:val="000000"/>
          <w:sz w:val="28"/>
          <w:szCs w:val="28"/>
          <w:u w:val="single"/>
        </w:rPr>
      </w:pPr>
      <w:r w:rsidRPr="002D5908">
        <w:rPr>
          <w:rFonts w:ascii="Times New Roman" w:hAnsi="Times New Roman" w:cs="Times New Roman"/>
          <w:b/>
          <w:color w:val="000000"/>
          <w:sz w:val="28"/>
          <w:szCs w:val="28"/>
          <w:u w:val="single"/>
        </w:rPr>
        <w:t>Образовательная область «Познавательное развитие»</w:t>
      </w:r>
    </w:p>
    <w:p w:rsidR="004048EC" w:rsidRPr="002D5908" w:rsidRDefault="004048EC" w:rsidP="00BD7182">
      <w:pPr>
        <w:pStyle w:val="a6"/>
        <w:shd w:val="clear" w:color="auto" w:fill="FFFFFF"/>
        <w:spacing w:line="346" w:lineRule="atLeast"/>
        <w:jc w:val="both"/>
        <w:rPr>
          <w:rFonts w:ascii="Times New Roman" w:hAnsi="Times New Roman" w:cs="Times New Roman"/>
          <w:b/>
          <w:color w:val="000000"/>
          <w:sz w:val="28"/>
          <w:szCs w:val="28"/>
        </w:rPr>
      </w:pPr>
    </w:p>
    <w:p w:rsidR="004048EC" w:rsidRPr="002D5908" w:rsidRDefault="004048EC" w:rsidP="00BD7182">
      <w:pPr>
        <w:pStyle w:val="a6"/>
        <w:shd w:val="clear" w:color="auto" w:fill="FFFFFF"/>
        <w:spacing w:line="346" w:lineRule="atLeast"/>
        <w:jc w:val="both"/>
        <w:rPr>
          <w:rFonts w:ascii="Times New Roman" w:hAnsi="Times New Roman" w:cs="Times New Roman"/>
          <w:b/>
          <w:color w:val="000000"/>
          <w:sz w:val="28"/>
          <w:szCs w:val="28"/>
        </w:rPr>
      </w:pPr>
      <w:r w:rsidRPr="002D5908">
        <w:rPr>
          <w:rFonts w:ascii="Times New Roman" w:hAnsi="Times New Roman" w:cs="Times New Roman"/>
          <w:b/>
          <w:color w:val="000000"/>
          <w:sz w:val="28"/>
          <w:szCs w:val="28"/>
        </w:rPr>
        <w:t>Формирование элементарных математических представлений</w:t>
      </w:r>
    </w:p>
    <w:p w:rsidR="00DA55B7" w:rsidRPr="002D5908" w:rsidRDefault="00DA55B7" w:rsidP="00BD7182">
      <w:pPr>
        <w:pStyle w:val="c2"/>
        <w:shd w:val="clear" w:color="auto" w:fill="FFFFFF"/>
        <w:spacing w:before="0" w:beforeAutospacing="0" w:after="0" w:afterAutospacing="0"/>
        <w:jc w:val="both"/>
        <w:rPr>
          <w:sz w:val="28"/>
          <w:szCs w:val="28"/>
        </w:rPr>
      </w:pPr>
      <w:r w:rsidRPr="002D5908">
        <w:rPr>
          <w:rStyle w:val="c4"/>
          <w:sz w:val="28"/>
          <w:szCs w:val="28"/>
        </w:rPr>
        <w:t>Особенно математика важна для развития ребенка! Она задает стандарты правильного, рационального мышления на всю жизнь вперед! Дает огромный толчок для умственного развития.</w:t>
      </w:r>
    </w:p>
    <w:p w:rsidR="00DA55B7" w:rsidRPr="002D5908" w:rsidRDefault="00DA55B7" w:rsidP="00BD7182">
      <w:pPr>
        <w:pStyle w:val="c0"/>
        <w:shd w:val="clear" w:color="auto" w:fill="FFFFFF"/>
        <w:spacing w:before="0" w:beforeAutospacing="0" w:after="0" w:afterAutospacing="0"/>
        <w:jc w:val="both"/>
        <w:rPr>
          <w:rStyle w:val="c4"/>
          <w:sz w:val="28"/>
          <w:szCs w:val="28"/>
        </w:rPr>
      </w:pPr>
      <w:r w:rsidRPr="002D5908">
        <w:rPr>
          <w:rStyle w:val="c4"/>
          <w:sz w:val="28"/>
          <w:szCs w:val="28"/>
        </w:rPr>
        <w:t>Математическое развитие ребёнка — это не только умение дошкольника считать и решать арифметические задачи, это и развитие способности видеть в окружающем мире отношения, зависимости, оперировать предметами, знаками, символами.</w:t>
      </w:r>
    </w:p>
    <w:p w:rsidR="0072472A" w:rsidRPr="002D5908" w:rsidRDefault="0072472A" w:rsidP="00BD7182">
      <w:pPr>
        <w:pStyle w:val="c0"/>
        <w:shd w:val="clear" w:color="auto" w:fill="FFFFFF"/>
        <w:spacing w:before="0" w:beforeAutospacing="0" w:after="0" w:afterAutospacing="0"/>
        <w:jc w:val="both"/>
        <w:rPr>
          <w:rStyle w:val="c4"/>
          <w:b/>
          <w:sz w:val="28"/>
          <w:szCs w:val="28"/>
        </w:rPr>
      </w:pPr>
      <w:r w:rsidRPr="002D5908">
        <w:rPr>
          <w:rStyle w:val="c4"/>
          <w:b/>
          <w:sz w:val="28"/>
          <w:szCs w:val="28"/>
        </w:rPr>
        <w:t xml:space="preserve">Повторите счет в пределах 10 </w:t>
      </w:r>
      <w:r w:rsidR="002D5908">
        <w:rPr>
          <w:rStyle w:val="c4"/>
          <w:b/>
          <w:sz w:val="28"/>
          <w:szCs w:val="28"/>
        </w:rPr>
        <w:t>и обратно.</w:t>
      </w:r>
    </w:p>
    <w:p w:rsidR="0072472A" w:rsidRPr="002D5908" w:rsidRDefault="0072472A" w:rsidP="00BD7182">
      <w:pPr>
        <w:pStyle w:val="c0"/>
        <w:shd w:val="clear" w:color="auto" w:fill="FFFFFF"/>
        <w:spacing w:before="0" w:beforeAutospacing="0" w:after="0" w:afterAutospacing="0"/>
        <w:jc w:val="both"/>
        <w:rPr>
          <w:color w:val="000000"/>
          <w:sz w:val="28"/>
          <w:szCs w:val="28"/>
        </w:rPr>
      </w:pPr>
      <w:r w:rsidRPr="002D5908">
        <w:rPr>
          <w:noProof/>
          <w:color w:val="000000"/>
          <w:sz w:val="28"/>
          <w:szCs w:val="28"/>
        </w:rPr>
        <w:drawing>
          <wp:inline distT="0" distB="0" distL="0" distR="0">
            <wp:extent cx="2800350" cy="1979945"/>
            <wp:effectExtent l="0" t="0" r="0" b="1270"/>
            <wp:docPr id="2" name="Рисунок 2" descr="https://ds04.infourok.ru/uploads/ex/10f9/000099b0-7962e63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0f9/000099b0-7962e632/img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8411" cy="1992715"/>
                    </a:xfrm>
                    <a:prstGeom prst="rect">
                      <a:avLst/>
                    </a:prstGeom>
                    <a:noFill/>
                    <a:ln>
                      <a:noFill/>
                    </a:ln>
                  </pic:spPr>
                </pic:pic>
              </a:graphicData>
            </a:graphic>
          </wp:inline>
        </w:drawing>
      </w:r>
    </w:p>
    <w:p w:rsidR="0072472A" w:rsidRPr="002D5908" w:rsidRDefault="0072472A" w:rsidP="00BD7182">
      <w:pPr>
        <w:pStyle w:val="a6"/>
        <w:spacing w:line="346" w:lineRule="atLeast"/>
        <w:jc w:val="both"/>
        <w:rPr>
          <w:rFonts w:ascii="Times New Roman" w:hAnsi="Times New Roman" w:cs="Times New Roman"/>
          <w:b/>
          <w:bCs/>
          <w:color w:val="000000"/>
          <w:sz w:val="28"/>
          <w:szCs w:val="28"/>
        </w:rPr>
      </w:pPr>
    </w:p>
    <w:p w:rsidR="00DA55B7" w:rsidRPr="002D5908" w:rsidRDefault="00DA55B7" w:rsidP="00BD7182">
      <w:pPr>
        <w:pStyle w:val="a6"/>
        <w:spacing w:line="346" w:lineRule="atLeast"/>
        <w:jc w:val="both"/>
        <w:rPr>
          <w:rFonts w:ascii="Times New Roman" w:hAnsi="Times New Roman" w:cs="Times New Roman"/>
          <w:b/>
          <w:color w:val="000000"/>
          <w:sz w:val="28"/>
          <w:szCs w:val="28"/>
        </w:rPr>
      </w:pPr>
      <w:r w:rsidRPr="002D5908">
        <w:rPr>
          <w:rFonts w:ascii="Times New Roman" w:hAnsi="Times New Roman" w:cs="Times New Roman"/>
          <w:b/>
          <w:bCs/>
          <w:color w:val="000000"/>
          <w:sz w:val="28"/>
          <w:szCs w:val="28"/>
        </w:rPr>
        <w:t>Дидактическая игра «Линии и точки»</w:t>
      </w:r>
    </w:p>
    <w:p w:rsidR="00DA55B7" w:rsidRPr="002D5908" w:rsidRDefault="00DA55B7" w:rsidP="00BD7182">
      <w:pPr>
        <w:pStyle w:val="a6"/>
        <w:spacing w:line="346" w:lineRule="atLeast"/>
        <w:jc w:val="both"/>
        <w:rPr>
          <w:rFonts w:ascii="Times New Roman" w:hAnsi="Times New Roman" w:cs="Times New Roman"/>
          <w:color w:val="000000"/>
          <w:sz w:val="28"/>
          <w:szCs w:val="28"/>
        </w:rPr>
      </w:pPr>
      <w:r w:rsidRPr="002D5908">
        <w:rPr>
          <w:rFonts w:ascii="Times New Roman" w:hAnsi="Times New Roman" w:cs="Times New Roman"/>
          <w:b/>
          <w:bCs/>
          <w:color w:val="000000"/>
          <w:sz w:val="28"/>
          <w:szCs w:val="28"/>
        </w:rPr>
        <w:t>Цель:</w:t>
      </w:r>
      <w:r w:rsidR="004048EC" w:rsidRPr="002D5908">
        <w:rPr>
          <w:rFonts w:ascii="Times New Roman" w:hAnsi="Times New Roman" w:cs="Times New Roman"/>
          <w:color w:val="000000"/>
          <w:sz w:val="28"/>
          <w:szCs w:val="28"/>
        </w:rPr>
        <w:t> Развитие умения</w:t>
      </w:r>
      <w:r w:rsidRPr="002D5908">
        <w:rPr>
          <w:rFonts w:ascii="Times New Roman" w:hAnsi="Times New Roman" w:cs="Times New Roman"/>
          <w:color w:val="000000"/>
          <w:sz w:val="28"/>
          <w:szCs w:val="28"/>
        </w:rPr>
        <w:t xml:space="preserve"> ориентироваться на листе бумаги.</w:t>
      </w:r>
    </w:p>
    <w:p w:rsidR="00DA55B7" w:rsidRPr="002D5908" w:rsidRDefault="00DA55B7" w:rsidP="00BD7182">
      <w:pPr>
        <w:pStyle w:val="a6"/>
        <w:spacing w:line="346" w:lineRule="atLeast"/>
        <w:jc w:val="both"/>
        <w:rPr>
          <w:rFonts w:ascii="Times New Roman" w:hAnsi="Times New Roman" w:cs="Times New Roman"/>
          <w:color w:val="000000"/>
          <w:sz w:val="28"/>
          <w:szCs w:val="28"/>
        </w:rPr>
      </w:pPr>
      <w:r w:rsidRPr="002D5908">
        <w:rPr>
          <w:rFonts w:ascii="Times New Roman" w:hAnsi="Times New Roman" w:cs="Times New Roman"/>
          <w:b/>
          <w:bCs/>
          <w:color w:val="000000"/>
          <w:sz w:val="28"/>
          <w:szCs w:val="28"/>
        </w:rPr>
        <w:t>Материал: </w:t>
      </w:r>
      <w:r w:rsidRPr="002D5908">
        <w:rPr>
          <w:rFonts w:ascii="Times New Roman" w:hAnsi="Times New Roman" w:cs="Times New Roman"/>
          <w:color w:val="000000"/>
          <w:sz w:val="28"/>
          <w:szCs w:val="28"/>
        </w:rPr>
        <w:t>тетрадные листы в крупную клетку, цветные карандаши.</w:t>
      </w:r>
    </w:p>
    <w:p w:rsidR="00DA55B7" w:rsidRPr="002D5908" w:rsidRDefault="00DA55B7" w:rsidP="00BD7182">
      <w:pPr>
        <w:pStyle w:val="a6"/>
        <w:spacing w:line="346" w:lineRule="atLeast"/>
        <w:jc w:val="both"/>
        <w:rPr>
          <w:rFonts w:ascii="Times New Roman" w:hAnsi="Times New Roman" w:cs="Times New Roman"/>
          <w:color w:val="000000"/>
          <w:sz w:val="28"/>
          <w:szCs w:val="28"/>
        </w:rPr>
      </w:pPr>
      <w:r w:rsidRPr="002D5908">
        <w:rPr>
          <w:rFonts w:ascii="Times New Roman" w:hAnsi="Times New Roman" w:cs="Times New Roman"/>
          <w:b/>
          <w:bCs/>
          <w:color w:val="000000"/>
          <w:sz w:val="28"/>
          <w:szCs w:val="28"/>
        </w:rPr>
        <w:t xml:space="preserve">Ход </w:t>
      </w:r>
      <w:r w:rsidR="00743F79" w:rsidRPr="002D5908">
        <w:rPr>
          <w:rFonts w:ascii="Times New Roman" w:hAnsi="Times New Roman" w:cs="Times New Roman"/>
          <w:b/>
          <w:bCs/>
          <w:color w:val="000000"/>
          <w:sz w:val="28"/>
          <w:szCs w:val="28"/>
        </w:rPr>
        <w:t xml:space="preserve">игры: </w:t>
      </w:r>
      <w:r w:rsidR="00743F79" w:rsidRPr="002D5908">
        <w:rPr>
          <w:rFonts w:ascii="Times New Roman" w:hAnsi="Times New Roman" w:cs="Times New Roman"/>
          <w:bCs/>
          <w:color w:val="000000"/>
          <w:sz w:val="28"/>
          <w:szCs w:val="28"/>
        </w:rPr>
        <w:t>раздаете</w:t>
      </w:r>
      <w:r w:rsidRPr="002D5908">
        <w:rPr>
          <w:rFonts w:ascii="Times New Roman" w:hAnsi="Times New Roman" w:cs="Times New Roman"/>
          <w:color w:val="000000"/>
          <w:sz w:val="28"/>
          <w:szCs w:val="28"/>
        </w:rPr>
        <w:t xml:space="preserve"> листы в клетку и карандаши и просит</w:t>
      </w:r>
      <w:r w:rsidR="00743F79" w:rsidRPr="002D5908">
        <w:rPr>
          <w:rFonts w:ascii="Times New Roman" w:hAnsi="Times New Roman" w:cs="Times New Roman"/>
          <w:color w:val="000000"/>
          <w:sz w:val="28"/>
          <w:szCs w:val="28"/>
        </w:rPr>
        <w:t>е</w:t>
      </w:r>
      <w:r w:rsidRPr="002D5908">
        <w:rPr>
          <w:rFonts w:ascii="Times New Roman" w:hAnsi="Times New Roman" w:cs="Times New Roman"/>
          <w:color w:val="000000"/>
          <w:sz w:val="28"/>
          <w:szCs w:val="28"/>
        </w:rPr>
        <w:t xml:space="preserve"> детей украсить «коврики для гномов».</w:t>
      </w:r>
      <w:r w:rsidR="00743F79" w:rsidRPr="002D5908">
        <w:rPr>
          <w:rFonts w:ascii="Times New Roman" w:hAnsi="Times New Roman" w:cs="Times New Roman"/>
          <w:color w:val="000000"/>
          <w:sz w:val="28"/>
          <w:szCs w:val="28"/>
        </w:rPr>
        <w:t xml:space="preserve"> Ребенок</w:t>
      </w:r>
      <w:r w:rsidRPr="002D5908">
        <w:rPr>
          <w:rFonts w:ascii="Times New Roman" w:hAnsi="Times New Roman" w:cs="Times New Roman"/>
          <w:color w:val="000000"/>
          <w:sz w:val="28"/>
          <w:szCs w:val="28"/>
        </w:rPr>
        <w:t xml:space="preserve"> </w:t>
      </w:r>
      <w:r w:rsidR="00743F79" w:rsidRPr="002D5908">
        <w:rPr>
          <w:rFonts w:ascii="Times New Roman" w:hAnsi="Times New Roman" w:cs="Times New Roman"/>
          <w:color w:val="000000"/>
          <w:sz w:val="28"/>
          <w:szCs w:val="28"/>
        </w:rPr>
        <w:t>п</w:t>
      </w:r>
      <w:r w:rsidRPr="002D5908">
        <w:rPr>
          <w:rFonts w:ascii="Times New Roman" w:hAnsi="Times New Roman" w:cs="Times New Roman"/>
          <w:color w:val="000000"/>
          <w:sz w:val="28"/>
          <w:szCs w:val="28"/>
        </w:rPr>
        <w:t xml:space="preserve">роводит линии слева направо и сверху вниз, </w:t>
      </w:r>
      <w:r w:rsidRPr="002D5908">
        <w:rPr>
          <w:rFonts w:ascii="Times New Roman" w:hAnsi="Times New Roman" w:cs="Times New Roman"/>
          <w:color w:val="000000"/>
          <w:sz w:val="28"/>
          <w:szCs w:val="28"/>
        </w:rPr>
        <w:lastRenderedPageBreak/>
        <w:t>называя их направление, и уточняет</w:t>
      </w:r>
      <w:r w:rsidR="00743F79" w:rsidRPr="002D5908">
        <w:rPr>
          <w:rFonts w:ascii="Times New Roman" w:hAnsi="Times New Roman" w:cs="Times New Roman"/>
          <w:color w:val="000000"/>
          <w:sz w:val="28"/>
          <w:szCs w:val="28"/>
        </w:rPr>
        <w:t>е</w:t>
      </w:r>
      <w:r w:rsidRPr="002D5908">
        <w:rPr>
          <w:rFonts w:ascii="Times New Roman" w:hAnsi="Times New Roman" w:cs="Times New Roman"/>
          <w:color w:val="000000"/>
          <w:sz w:val="28"/>
          <w:szCs w:val="28"/>
        </w:rPr>
        <w:t>: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w:t>
      </w:r>
      <w:r w:rsidR="00743F79" w:rsidRPr="002D5908">
        <w:rPr>
          <w:rFonts w:ascii="Times New Roman" w:hAnsi="Times New Roman" w:cs="Times New Roman"/>
          <w:color w:val="000000"/>
          <w:sz w:val="28"/>
          <w:szCs w:val="28"/>
        </w:rPr>
        <w:t>лько вариантов). А теперь украсим</w:t>
      </w:r>
      <w:r w:rsidRPr="002D5908">
        <w:rPr>
          <w:rFonts w:ascii="Times New Roman" w:hAnsi="Times New Roman" w:cs="Times New Roman"/>
          <w:color w:val="000000"/>
          <w:sz w:val="28"/>
          <w:szCs w:val="28"/>
        </w:rPr>
        <w:t xml:space="preserve"> коврики для гномов с помощью цветных линий, клеточек и точек.</w:t>
      </w:r>
    </w:p>
    <w:p w:rsidR="00743F79" w:rsidRPr="002D5908" w:rsidRDefault="0072472A" w:rsidP="00BD7182">
      <w:pPr>
        <w:pStyle w:val="a6"/>
        <w:spacing w:line="346" w:lineRule="atLeast"/>
        <w:jc w:val="both"/>
        <w:rPr>
          <w:rFonts w:ascii="Times New Roman" w:hAnsi="Times New Roman" w:cs="Times New Roman"/>
          <w:color w:val="000000"/>
          <w:sz w:val="28"/>
          <w:szCs w:val="28"/>
        </w:rPr>
      </w:pPr>
      <w:r w:rsidRPr="002D5908">
        <w:rPr>
          <w:rFonts w:ascii="Times New Roman" w:hAnsi="Times New Roman" w:cs="Times New Roman"/>
          <w:b/>
          <w:color w:val="000000"/>
          <w:sz w:val="28"/>
          <w:szCs w:val="28"/>
        </w:rPr>
        <w:t>Графический диктант «Ключик»</w:t>
      </w:r>
      <w:r w:rsidRPr="002D5908">
        <w:rPr>
          <w:rFonts w:ascii="Times New Roman" w:hAnsi="Times New Roman" w:cs="Times New Roman"/>
          <w:color w:val="000000"/>
          <w:sz w:val="28"/>
          <w:szCs w:val="28"/>
        </w:rPr>
        <w:br/>
        <w:t>8 клеточек вправо, 2 — вверх, 4 — вправо, 5 — вниз, 4 — влево, 2 — вверх, 4 — влево, 3 — вниз, 1 — влево, 1 — вверх, 1 — влево, 1 — вниз, 1 — влево, 3 — вверх, 1 — влево, 1 — вверх.</w:t>
      </w:r>
    </w:p>
    <w:p w:rsidR="00DA55B7" w:rsidRPr="002D5908" w:rsidRDefault="0072472A" w:rsidP="00BD7182">
      <w:pPr>
        <w:pStyle w:val="a6"/>
        <w:shd w:val="clear" w:color="auto" w:fill="FFFFFF"/>
        <w:spacing w:line="346" w:lineRule="atLeast"/>
        <w:jc w:val="both"/>
        <w:rPr>
          <w:rFonts w:ascii="Times New Roman" w:hAnsi="Times New Roman" w:cs="Times New Roman"/>
          <w:b/>
          <w:bCs/>
          <w:color w:val="000000"/>
          <w:sz w:val="28"/>
          <w:szCs w:val="28"/>
          <w:shd w:val="clear" w:color="auto" w:fill="FFFFFF"/>
        </w:rPr>
      </w:pPr>
      <w:r w:rsidRPr="002D5908">
        <w:rPr>
          <w:rFonts w:ascii="Times New Roman" w:hAnsi="Times New Roman" w:cs="Times New Roman"/>
          <w:b/>
          <w:bCs/>
          <w:color w:val="000000"/>
          <w:sz w:val="28"/>
          <w:szCs w:val="28"/>
          <w:shd w:val="clear" w:color="auto" w:fill="FFFFFF"/>
        </w:rPr>
        <w:t>Дидактическая игра «Назови скорей»</w:t>
      </w:r>
    </w:p>
    <w:p w:rsidR="0072472A" w:rsidRPr="002D5908" w:rsidRDefault="0072472A" w:rsidP="00BD7182">
      <w:pPr>
        <w:pStyle w:val="a3"/>
        <w:shd w:val="clear" w:color="auto" w:fill="FFFFFF"/>
        <w:spacing w:before="0" w:beforeAutospacing="0" w:after="0" w:afterAutospacing="0"/>
        <w:jc w:val="both"/>
        <w:rPr>
          <w:color w:val="000000"/>
          <w:sz w:val="28"/>
          <w:szCs w:val="28"/>
        </w:rPr>
      </w:pPr>
      <w:r w:rsidRPr="002D5908">
        <w:rPr>
          <w:b/>
          <w:bCs/>
          <w:color w:val="000000"/>
          <w:sz w:val="28"/>
          <w:szCs w:val="28"/>
        </w:rPr>
        <w:t>Цель:</w:t>
      </w:r>
      <w:r w:rsidRPr="002D5908">
        <w:rPr>
          <w:color w:val="000000"/>
          <w:sz w:val="28"/>
          <w:szCs w:val="28"/>
        </w:rPr>
        <w:t> формировать знания о днях недели и закрепить знания их последовательности.</w:t>
      </w:r>
    </w:p>
    <w:p w:rsidR="0072472A" w:rsidRPr="002D5908" w:rsidRDefault="0072472A" w:rsidP="00BD7182">
      <w:pPr>
        <w:pStyle w:val="a3"/>
        <w:shd w:val="clear" w:color="auto" w:fill="FFFFFF"/>
        <w:spacing w:before="0" w:beforeAutospacing="0" w:after="0" w:afterAutospacing="0"/>
        <w:jc w:val="both"/>
        <w:rPr>
          <w:color w:val="000000"/>
          <w:sz w:val="28"/>
          <w:szCs w:val="28"/>
        </w:rPr>
      </w:pPr>
      <w:r w:rsidRPr="002D5908">
        <w:rPr>
          <w:b/>
          <w:bCs/>
          <w:color w:val="000000"/>
          <w:sz w:val="28"/>
          <w:szCs w:val="28"/>
        </w:rPr>
        <w:t>Содержание</w:t>
      </w:r>
      <w:r w:rsidRPr="002D5908">
        <w:rPr>
          <w:color w:val="000000"/>
          <w:sz w:val="28"/>
          <w:szCs w:val="28"/>
        </w:rPr>
        <w:t xml:space="preserve">. Взрослый бросает мяч ребенку и говорит: «Какой день недели перед четвергом? Ребенок, поймавши мяч, отвечает «Среда». Отдает мяч обратно ведущему. Ведущий задает следующий вопрос «Какой день недели был вчера?» (Назови дни недели после вторника. Назови день недели между средой и пятницей) и </w:t>
      </w:r>
      <w:proofErr w:type="spellStart"/>
      <w:r w:rsidRPr="002D5908">
        <w:rPr>
          <w:color w:val="000000"/>
          <w:sz w:val="28"/>
          <w:szCs w:val="28"/>
        </w:rPr>
        <w:t>тд</w:t>
      </w:r>
      <w:proofErr w:type="spellEnd"/>
      <w:r w:rsidRPr="002D5908">
        <w:rPr>
          <w:color w:val="000000"/>
          <w:sz w:val="28"/>
          <w:szCs w:val="28"/>
        </w:rPr>
        <w:t>.</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bCs/>
          <w:iCs/>
          <w:color w:val="000000"/>
          <w:sz w:val="28"/>
          <w:szCs w:val="28"/>
          <w:lang w:eastAsia="ru-RU"/>
        </w:rPr>
        <w:t>Дидактическая игра «Раздели сосиску пополам»</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Ребята, Маша сварила сосиски, но они получились очень большие.</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Давайте ей поможем поделить каждую сосиску пополам, чтобы они уместились на наших тарелках.</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Перед каждым полоски (сосиски).</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Как поделить полоску на две равные части?</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У меня бумажная полоска, я сложу её пополам, точно подровняю концы, проглажу линию сгиба и разрежу по линии сгиба.</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На сколько частей я разделила полоску? (на две части)</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Каждая из частей называется одной второй или половиной, потому что разделили на две равные части.</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Сколько всего таких частей в целой полоске? (две)</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Как мы получила 2 равные части?</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Что больше: целая полоска или одна из 2 её равных частей?</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Что меньше: целая полоска или одна из ее половин?</w:t>
      </w:r>
    </w:p>
    <w:p w:rsidR="00796144" w:rsidRPr="002D5908" w:rsidRDefault="004048EC" w:rsidP="00BD7182">
      <w:pPr>
        <w:shd w:val="clear" w:color="auto" w:fill="FFFFFF"/>
        <w:spacing w:after="0" w:line="240" w:lineRule="auto"/>
        <w:jc w:val="center"/>
        <w:rPr>
          <w:rFonts w:ascii="Times New Roman" w:eastAsia="Times New Roman" w:hAnsi="Times New Roman" w:cs="Times New Roman"/>
          <w:b/>
          <w:color w:val="000000"/>
          <w:sz w:val="28"/>
          <w:szCs w:val="28"/>
          <w:u w:val="single"/>
          <w:lang w:eastAsia="ru-RU"/>
        </w:rPr>
      </w:pPr>
      <w:r w:rsidRPr="002D5908">
        <w:rPr>
          <w:rFonts w:ascii="Times New Roman" w:eastAsia="Times New Roman" w:hAnsi="Times New Roman" w:cs="Times New Roman"/>
          <w:b/>
          <w:color w:val="000000"/>
          <w:sz w:val="28"/>
          <w:szCs w:val="28"/>
          <w:u w:val="single"/>
          <w:lang w:eastAsia="ru-RU"/>
        </w:rPr>
        <w:t>Образовательная область «Художественно-эстетическое развитие»</w:t>
      </w:r>
    </w:p>
    <w:p w:rsidR="00796144" w:rsidRPr="002D5908" w:rsidRDefault="00796144" w:rsidP="00BD71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iCs/>
          <w:color w:val="000000"/>
          <w:sz w:val="28"/>
          <w:szCs w:val="28"/>
          <w:lang w:eastAsia="ru-RU"/>
        </w:rPr>
        <w:t>Творчество для ребенка</w:t>
      </w:r>
      <w:r w:rsidRPr="002D5908">
        <w:rPr>
          <w:rFonts w:ascii="Times New Roman" w:eastAsia="Times New Roman" w:hAnsi="Times New Roman" w:cs="Times New Roman"/>
          <w:color w:val="000000"/>
          <w:sz w:val="28"/>
          <w:szCs w:val="28"/>
          <w:lang w:eastAsia="ru-RU"/>
        </w:rPr>
        <w:t>, -это не только результат сделанного, а в первую очередь -это его мир, в котором </w:t>
      </w:r>
      <w:r w:rsidRPr="002D5908">
        <w:rPr>
          <w:rFonts w:ascii="Times New Roman" w:eastAsia="Times New Roman" w:hAnsi="Times New Roman" w:cs="Times New Roman"/>
          <w:iCs/>
          <w:color w:val="000000"/>
          <w:sz w:val="28"/>
          <w:szCs w:val="28"/>
          <w:lang w:eastAsia="ru-RU"/>
        </w:rPr>
        <w:t>он-творец</w:t>
      </w:r>
      <w:r w:rsidRPr="002D5908">
        <w:rPr>
          <w:rFonts w:ascii="Times New Roman" w:eastAsia="Times New Roman" w:hAnsi="Times New Roman" w:cs="Times New Roman"/>
          <w:color w:val="000000"/>
          <w:sz w:val="28"/>
          <w:szCs w:val="28"/>
          <w:lang w:eastAsia="ru-RU"/>
        </w:rPr>
        <w:t>.</w:t>
      </w:r>
    </w:p>
    <w:p w:rsidR="00796144" w:rsidRPr="002D5908" w:rsidRDefault="00796144"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Это мир развития его фантазии, воображения. Для ребенка важен сам процесс занятий творчеством.</w:t>
      </w:r>
    </w:p>
    <w:p w:rsidR="00796144"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Предлагаем совместно</w:t>
      </w:r>
      <w:r w:rsidR="00796144" w:rsidRPr="002D5908">
        <w:rPr>
          <w:rFonts w:ascii="Times New Roman" w:eastAsia="Times New Roman" w:hAnsi="Times New Roman" w:cs="Times New Roman"/>
          <w:iCs/>
          <w:color w:val="000000"/>
          <w:sz w:val="28"/>
          <w:szCs w:val="28"/>
          <w:lang w:eastAsia="ru-RU"/>
        </w:rPr>
        <w:t xml:space="preserve"> с ребенком заняться творчеством!</w:t>
      </w:r>
    </w:p>
    <w:p w:rsidR="00C93D3E" w:rsidRPr="002D5908" w:rsidRDefault="00C93D3E" w:rsidP="00BD7182">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2D5908">
        <w:rPr>
          <w:rFonts w:ascii="Times New Roman" w:eastAsia="Times New Roman" w:hAnsi="Times New Roman" w:cs="Times New Roman"/>
          <w:b/>
          <w:iCs/>
          <w:color w:val="000000"/>
          <w:sz w:val="28"/>
          <w:szCs w:val="28"/>
          <w:lang w:eastAsia="ru-RU"/>
        </w:rPr>
        <w:t>Лепка «Чайный сервиз»</w:t>
      </w:r>
    </w:p>
    <w:p w:rsidR="00C93D3E" w:rsidRPr="002D5908" w:rsidRDefault="00C93D3E" w:rsidP="00BD7182">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2D5908">
        <w:rPr>
          <w:rFonts w:ascii="Times New Roman" w:eastAsia="Times New Roman" w:hAnsi="Times New Roman" w:cs="Times New Roman"/>
          <w:iCs/>
          <w:color w:val="000000"/>
          <w:sz w:val="28"/>
          <w:szCs w:val="28"/>
          <w:lang w:eastAsia="ru-RU"/>
        </w:rPr>
        <w:t xml:space="preserve">Учить детей лепить посуду конструктивным способом. Учить договариваться о размерах поделок и характере оформления (например, </w:t>
      </w:r>
      <w:proofErr w:type="spellStart"/>
      <w:r w:rsidRPr="002D5908">
        <w:rPr>
          <w:rFonts w:ascii="Times New Roman" w:eastAsia="Times New Roman" w:hAnsi="Times New Roman" w:cs="Times New Roman"/>
          <w:iCs/>
          <w:color w:val="000000"/>
          <w:sz w:val="28"/>
          <w:szCs w:val="28"/>
          <w:lang w:eastAsia="ru-RU"/>
        </w:rPr>
        <w:t>налепы</w:t>
      </w:r>
      <w:proofErr w:type="spellEnd"/>
      <w:r w:rsidRPr="002D5908">
        <w:rPr>
          <w:rFonts w:ascii="Times New Roman" w:eastAsia="Times New Roman" w:hAnsi="Times New Roman" w:cs="Times New Roman"/>
          <w:iCs/>
          <w:color w:val="000000"/>
          <w:sz w:val="28"/>
          <w:szCs w:val="28"/>
          <w:lang w:eastAsia="ru-RU"/>
        </w:rPr>
        <w:t>, процарапывание, от</w:t>
      </w:r>
      <w:r w:rsidRPr="002D5908">
        <w:rPr>
          <w:rFonts w:ascii="Times New Roman" w:eastAsia="Times New Roman" w:hAnsi="Times New Roman" w:cs="Times New Roman"/>
          <w:iCs/>
          <w:color w:val="000000"/>
          <w:sz w:val="28"/>
          <w:szCs w:val="28"/>
          <w:lang w:eastAsia="ru-RU"/>
        </w:rPr>
        <w:softHyphen/>
        <w:t>печатки). Развивать мелкую моторику, глазомер. Синхронизиро</w:t>
      </w:r>
      <w:r w:rsidRPr="002D5908">
        <w:rPr>
          <w:rFonts w:ascii="Times New Roman" w:eastAsia="Times New Roman" w:hAnsi="Times New Roman" w:cs="Times New Roman"/>
          <w:iCs/>
          <w:color w:val="000000"/>
          <w:sz w:val="28"/>
          <w:szCs w:val="28"/>
          <w:lang w:eastAsia="ru-RU"/>
        </w:rPr>
        <w:softHyphen/>
        <w:t>вать движения обеих рук. Воспитывать навыки сотрудничества и сотворчества</w:t>
      </w:r>
      <w:r w:rsidRPr="002D5908">
        <w:rPr>
          <w:rFonts w:ascii="Times New Roman" w:eastAsia="Times New Roman" w:hAnsi="Times New Roman" w:cs="Times New Roman"/>
          <w:b/>
          <w:iCs/>
          <w:color w:val="000000"/>
          <w:sz w:val="28"/>
          <w:szCs w:val="28"/>
          <w:lang w:eastAsia="ru-RU"/>
        </w:rPr>
        <w:t>.</w:t>
      </w:r>
    </w:p>
    <w:p w:rsidR="00C93D3E" w:rsidRPr="002D5908" w:rsidRDefault="00C93D3E" w:rsidP="00BD7182">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2D5908">
        <w:rPr>
          <w:rFonts w:ascii="Times New Roman" w:eastAsia="Times New Roman" w:hAnsi="Times New Roman" w:cs="Times New Roman"/>
          <w:b/>
          <w:iCs/>
          <w:color w:val="000000"/>
          <w:sz w:val="28"/>
          <w:szCs w:val="28"/>
          <w:lang w:eastAsia="ru-RU"/>
        </w:rPr>
        <w:lastRenderedPageBreak/>
        <w:t>Ход:</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Поясняет детям технику лепки чайной посуды.</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u w:val="single"/>
          <w:lang w:eastAsia="ru-RU"/>
        </w:rPr>
        <w:t>Блюдце.</w:t>
      </w:r>
      <w:r w:rsidRPr="002D5908">
        <w:rPr>
          <w:rFonts w:ascii="Times New Roman" w:eastAsia="Times New Roman" w:hAnsi="Times New Roman" w:cs="Times New Roman"/>
          <w:iCs/>
          <w:color w:val="000000"/>
          <w:sz w:val="28"/>
          <w:szCs w:val="28"/>
          <w:lang w:eastAsia="ru-RU"/>
        </w:rPr>
        <w:t xml:space="preserve"> Раскатываем шар, сплющиваем в лепешку (диск) и слег</w:t>
      </w:r>
      <w:r w:rsidRPr="002D5908">
        <w:rPr>
          <w:rFonts w:ascii="Times New Roman" w:eastAsia="Times New Roman" w:hAnsi="Times New Roman" w:cs="Times New Roman"/>
          <w:iCs/>
          <w:color w:val="000000"/>
          <w:sz w:val="28"/>
          <w:szCs w:val="28"/>
          <w:lang w:eastAsia="ru-RU"/>
        </w:rPr>
        <w:softHyphen/>
        <w:t>ка загибаем края, сглаживаем серединку и выравниваем бортики — блюдце готово.</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u w:val="single"/>
          <w:lang w:eastAsia="ru-RU"/>
        </w:rPr>
        <w:t>Чашка.</w:t>
      </w:r>
      <w:r w:rsidRPr="002D5908">
        <w:rPr>
          <w:rFonts w:ascii="Times New Roman" w:eastAsia="Times New Roman" w:hAnsi="Times New Roman" w:cs="Times New Roman"/>
          <w:iCs/>
          <w:color w:val="000000"/>
          <w:sz w:val="28"/>
          <w:szCs w:val="28"/>
          <w:lang w:eastAsia="ru-RU"/>
        </w:rPr>
        <w:t xml:space="preserve"> Создаем цилиндрическую форму, в которой делаем углу</w:t>
      </w:r>
      <w:r w:rsidRPr="002D5908">
        <w:rPr>
          <w:rFonts w:ascii="Times New Roman" w:eastAsia="Times New Roman" w:hAnsi="Times New Roman" w:cs="Times New Roman"/>
          <w:iCs/>
          <w:color w:val="000000"/>
          <w:sz w:val="28"/>
          <w:szCs w:val="28"/>
          <w:lang w:eastAsia="ru-RU"/>
        </w:rPr>
        <w:softHyphen/>
        <w:t>бление указательным пальцем или каким-либо вспомогательным предметом (стекой, палочкой для мороженого, карандашом). Уве</w:t>
      </w:r>
      <w:r w:rsidRPr="002D5908">
        <w:rPr>
          <w:rFonts w:ascii="Times New Roman" w:eastAsia="Times New Roman" w:hAnsi="Times New Roman" w:cs="Times New Roman"/>
          <w:iCs/>
          <w:color w:val="000000"/>
          <w:sz w:val="28"/>
          <w:szCs w:val="28"/>
          <w:lang w:eastAsia="ru-RU"/>
        </w:rPr>
        <w:softHyphen/>
        <w:t>личиваем полученную форму — расширяем и вытягиваем пальцами, поворачивая изделие по кругу или вращая его на поворотном диске. (стараемся сделать так, чтобы стенки чашки получились одинаковы</w:t>
      </w:r>
      <w:r w:rsidRPr="002D5908">
        <w:rPr>
          <w:rFonts w:ascii="Times New Roman" w:eastAsia="Times New Roman" w:hAnsi="Times New Roman" w:cs="Times New Roman"/>
          <w:iCs/>
          <w:color w:val="000000"/>
          <w:sz w:val="28"/>
          <w:szCs w:val="28"/>
          <w:lang w:eastAsia="ru-RU"/>
        </w:rPr>
        <w:softHyphen/>
        <w:t>ми по толщине. Сглаживаем стенки и выравниваем край, проводя не</w:t>
      </w:r>
      <w:r w:rsidRPr="002D5908">
        <w:rPr>
          <w:rFonts w:ascii="Times New Roman" w:eastAsia="Times New Roman" w:hAnsi="Times New Roman" w:cs="Times New Roman"/>
          <w:iCs/>
          <w:color w:val="000000"/>
          <w:sz w:val="28"/>
          <w:szCs w:val="28"/>
          <w:lang w:eastAsia="ru-RU"/>
        </w:rPr>
        <w:softHyphen/>
        <w:t>сколько раз пальцем по кругу. Ручку делаем из отдельно вылепленного цилиндрика или из половинки диска. Прикрепляем ручку и прима</w:t>
      </w:r>
      <w:r w:rsidRPr="002D5908">
        <w:rPr>
          <w:rFonts w:ascii="Times New Roman" w:eastAsia="Times New Roman" w:hAnsi="Times New Roman" w:cs="Times New Roman"/>
          <w:iCs/>
          <w:color w:val="000000"/>
          <w:sz w:val="28"/>
          <w:szCs w:val="28"/>
          <w:lang w:eastAsia="ru-RU"/>
        </w:rPr>
        <w:softHyphen/>
        <w:t>ниваем. Готовую чашку нужно украсить</w:t>
      </w:r>
      <w:r w:rsidR="00775217" w:rsidRPr="002D5908">
        <w:rPr>
          <w:rFonts w:ascii="Times New Roman" w:eastAsia="Times New Roman" w:hAnsi="Times New Roman" w:cs="Times New Roman"/>
          <w:iCs/>
          <w:color w:val="000000"/>
          <w:sz w:val="28"/>
          <w:szCs w:val="28"/>
          <w:lang w:eastAsia="ru-RU"/>
        </w:rPr>
        <w:t xml:space="preserve"> (</w:t>
      </w:r>
      <w:r w:rsidRPr="002D5908">
        <w:rPr>
          <w:rFonts w:ascii="Times New Roman" w:eastAsia="Times New Roman" w:hAnsi="Times New Roman" w:cs="Times New Roman"/>
          <w:iCs/>
          <w:color w:val="000000"/>
          <w:sz w:val="28"/>
          <w:szCs w:val="28"/>
          <w:lang w:eastAsia="ru-RU"/>
        </w:rPr>
        <w:t>предметы оформлены одинаково). Украшением может быть отдельное изображение или орнамент, иду</w:t>
      </w:r>
      <w:r w:rsidRPr="002D5908">
        <w:rPr>
          <w:rFonts w:ascii="Times New Roman" w:eastAsia="Times New Roman" w:hAnsi="Times New Roman" w:cs="Times New Roman"/>
          <w:iCs/>
          <w:color w:val="000000"/>
          <w:sz w:val="28"/>
          <w:szCs w:val="28"/>
          <w:lang w:eastAsia="ru-RU"/>
        </w:rPr>
        <w:softHyphen/>
        <w:t>щий полосой по окружности чашки. Такой орнамент называется лен</w:t>
      </w:r>
      <w:r w:rsidRPr="002D5908">
        <w:rPr>
          <w:rFonts w:ascii="Times New Roman" w:eastAsia="Times New Roman" w:hAnsi="Times New Roman" w:cs="Times New Roman"/>
          <w:iCs/>
          <w:color w:val="000000"/>
          <w:sz w:val="28"/>
          <w:szCs w:val="28"/>
          <w:lang w:eastAsia="ru-RU"/>
        </w:rPr>
        <w:softHyphen/>
        <w:t>точным. Он может располагаться на ровной плоскости (полотенце, ленте) или на замкнутой форме поверхности (вазе, чашке, кашпо и др.). Стекой намечаем схему или основные точки орнамента и начинаем лепить.</w:t>
      </w:r>
    </w:p>
    <w:p w:rsidR="00C93D3E" w:rsidRPr="002D5908" w:rsidRDefault="00775217"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П</w:t>
      </w:r>
      <w:r w:rsidR="00BD7182" w:rsidRPr="002D5908">
        <w:rPr>
          <w:rFonts w:ascii="Times New Roman" w:eastAsia="Times New Roman" w:hAnsi="Times New Roman" w:cs="Times New Roman"/>
          <w:iCs/>
          <w:color w:val="000000"/>
          <w:sz w:val="28"/>
          <w:szCs w:val="28"/>
          <w:lang w:eastAsia="ru-RU"/>
        </w:rPr>
        <w:t>риемы оформления чай</w:t>
      </w:r>
      <w:r w:rsidR="00C93D3E" w:rsidRPr="002D5908">
        <w:rPr>
          <w:rFonts w:ascii="Times New Roman" w:eastAsia="Times New Roman" w:hAnsi="Times New Roman" w:cs="Times New Roman"/>
          <w:iCs/>
          <w:color w:val="000000"/>
          <w:sz w:val="28"/>
          <w:szCs w:val="28"/>
          <w:lang w:eastAsia="ru-RU"/>
        </w:rPr>
        <w:t>ных чашек:</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«в горошек» — раскатывает мелкие шарики, сплющивает и рав</w:t>
      </w:r>
      <w:r w:rsidRPr="002D5908">
        <w:rPr>
          <w:rFonts w:ascii="Times New Roman" w:eastAsia="Times New Roman" w:hAnsi="Times New Roman" w:cs="Times New Roman"/>
          <w:iCs/>
          <w:color w:val="000000"/>
          <w:sz w:val="28"/>
          <w:szCs w:val="28"/>
          <w:lang w:eastAsia="ru-RU"/>
        </w:rPr>
        <w:softHyphen/>
        <w:t>номерно распределяет по всей поверхности чашки;</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«с полоской» — раскатывает длинный жгутик и выкладывает по ободку — прямо или волной;</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«в цветочек» — прикрепляет к чашке 2-4 сплющенных шари</w:t>
      </w:r>
      <w:r w:rsidRPr="002D5908">
        <w:rPr>
          <w:rFonts w:ascii="Times New Roman" w:eastAsia="Times New Roman" w:hAnsi="Times New Roman" w:cs="Times New Roman"/>
          <w:iCs/>
          <w:color w:val="000000"/>
          <w:sz w:val="28"/>
          <w:szCs w:val="28"/>
          <w:lang w:eastAsia="ru-RU"/>
        </w:rPr>
        <w:softHyphen/>
        <w:t>ка — серединки цветов и с помощью колпачка фломастера или авто</w:t>
      </w:r>
      <w:r w:rsidRPr="002D5908">
        <w:rPr>
          <w:rFonts w:ascii="Times New Roman" w:eastAsia="Times New Roman" w:hAnsi="Times New Roman" w:cs="Times New Roman"/>
          <w:iCs/>
          <w:color w:val="000000"/>
          <w:sz w:val="28"/>
          <w:szCs w:val="28"/>
          <w:lang w:eastAsia="ru-RU"/>
        </w:rPr>
        <w:softHyphen/>
        <w:t>ручки ставит вокруг них отпечатки — лепестки.</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Усложнение задачи.</w:t>
      </w:r>
    </w:p>
    <w:p w:rsidR="00775217" w:rsidRPr="002D5908" w:rsidRDefault="00775217"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М</w:t>
      </w:r>
      <w:r w:rsidR="00C93D3E" w:rsidRPr="002D5908">
        <w:rPr>
          <w:rFonts w:ascii="Times New Roman" w:eastAsia="Times New Roman" w:hAnsi="Times New Roman" w:cs="Times New Roman"/>
          <w:iCs/>
          <w:color w:val="000000"/>
          <w:sz w:val="28"/>
          <w:szCs w:val="28"/>
          <w:lang w:eastAsia="ru-RU"/>
        </w:rPr>
        <w:t>ожет</w:t>
      </w:r>
      <w:r w:rsidRPr="002D5908">
        <w:rPr>
          <w:rFonts w:ascii="Times New Roman" w:eastAsia="Times New Roman" w:hAnsi="Times New Roman" w:cs="Times New Roman"/>
          <w:iCs/>
          <w:color w:val="000000"/>
          <w:sz w:val="28"/>
          <w:szCs w:val="28"/>
          <w:lang w:eastAsia="ru-RU"/>
        </w:rPr>
        <w:t>е</w:t>
      </w:r>
      <w:r w:rsidR="00C93D3E" w:rsidRPr="002D5908">
        <w:rPr>
          <w:rFonts w:ascii="Times New Roman" w:eastAsia="Times New Roman" w:hAnsi="Times New Roman" w:cs="Times New Roman"/>
          <w:iCs/>
          <w:color w:val="000000"/>
          <w:sz w:val="28"/>
          <w:szCs w:val="28"/>
          <w:lang w:eastAsia="ru-RU"/>
        </w:rPr>
        <w:t xml:space="preserve"> усложнить и разнообразить содержание </w:t>
      </w:r>
      <w:r w:rsidRPr="002D5908">
        <w:rPr>
          <w:rFonts w:ascii="Times New Roman" w:eastAsia="Times New Roman" w:hAnsi="Times New Roman" w:cs="Times New Roman"/>
          <w:iCs/>
          <w:color w:val="000000"/>
          <w:sz w:val="28"/>
          <w:szCs w:val="28"/>
          <w:lang w:eastAsia="ru-RU"/>
        </w:rPr>
        <w:t>работы, лепить</w:t>
      </w:r>
      <w:r w:rsidR="00C93D3E" w:rsidRPr="002D5908">
        <w:rPr>
          <w:rFonts w:ascii="Times New Roman" w:eastAsia="Times New Roman" w:hAnsi="Times New Roman" w:cs="Times New Roman"/>
          <w:iCs/>
          <w:color w:val="000000"/>
          <w:sz w:val="28"/>
          <w:szCs w:val="28"/>
          <w:lang w:eastAsia="ru-RU"/>
        </w:rPr>
        <w:t xml:space="preserve"> вместе с ними более сложные предметы сервиза — заварочные чайники, сливочники (молочни</w:t>
      </w:r>
      <w:r w:rsidR="00C93D3E" w:rsidRPr="002D5908">
        <w:rPr>
          <w:rFonts w:ascii="Times New Roman" w:eastAsia="Times New Roman" w:hAnsi="Times New Roman" w:cs="Times New Roman"/>
          <w:iCs/>
          <w:color w:val="000000"/>
          <w:sz w:val="28"/>
          <w:szCs w:val="28"/>
          <w:lang w:eastAsia="ru-RU"/>
        </w:rPr>
        <w:softHyphen/>
        <w:t xml:space="preserve">ки), </w:t>
      </w:r>
      <w:proofErr w:type="spellStart"/>
      <w:r w:rsidR="00C93D3E" w:rsidRPr="002D5908">
        <w:rPr>
          <w:rFonts w:ascii="Times New Roman" w:eastAsia="Times New Roman" w:hAnsi="Times New Roman" w:cs="Times New Roman"/>
          <w:iCs/>
          <w:color w:val="000000"/>
          <w:sz w:val="28"/>
          <w:szCs w:val="28"/>
          <w:lang w:eastAsia="ru-RU"/>
        </w:rPr>
        <w:t>конфетницы</w:t>
      </w:r>
      <w:proofErr w:type="spellEnd"/>
      <w:r w:rsidR="00C93D3E" w:rsidRPr="002D5908">
        <w:rPr>
          <w:rFonts w:ascii="Times New Roman" w:eastAsia="Times New Roman" w:hAnsi="Times New Roman" w:cs="Times New Roman"/>
          <w:iCs/>
          <w:color w:val="000000"/>
          <w:sz w:val="28"/>
          <w:szCs w:val="28"/>
          <w:lang w:eastAsia="ru-RU"/>
        </w:rPr>
        <w:t xml:space="preserve">, вазочки для варенья, сахарницы. </w:t>
      </w:r>
    </w:p>
    <w:p w:rsidR="00C93D3E" w:rsidRPr="002D5908"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u w:val="single"/>
          <w:lang w:eastAsia="ru-RU"/>
        </w:rPr>
        <w:t>Чайник.</w:t>
      </w:r>
      <w:r w:rsidR="00775217" w:rsidRPr="002D5908">
        <w:rPr>
          <w:rFonts w:ascii="Times New Roman" w:eastAsia="Times New Roman" w:hAnsi="Times New Roman" w:cs="Times New Roman"/>
          <w:iCs/>
          <w:color w:val="000000"/>
          <w:sz w:val="28"/>
          <w:szCs w:val="28"/>
          <w:lang w:eastAsia="ru-RU"/>
        </w:rPr>
        <w:t xml:space="preserve"> Делим пластилин</w:t>
      </w:r>
      <w:r w:rsidRPr="002D5908">
        <w:rPr>
          <w:rFonts w:ascii="Times New Roman" w:eastAsia="Times New Roman" w:hAnsi="Times New Roman" w:cs="Times New Roman"/>
          <w:iCs/>
          <w:color w:val="000000"/>
          <w:sz w:val="28"/>
          <w:szCs w:val="28"/>
          <w:lang w:eastAsia="ru-RU"/>
        </w:rPr>
        <w:t xml:space="preserve"> на 2-3 части и создаем исходную форму: большой шар, «морковку» (конус) или валик (цилиндр). Делаем углубление и начинаем равномерно увеличивать</w:t>
      </w:r>
      <w:r w:rsidR="00775217" w:rsidRPr="002D5908">
        <w:rPr>
          <w:rFonts w:ascii="Times New Roman" w:eastAsia="Times New Roman" w:hAnsi="Times New Roman" w:cs="Times New Roman"/>
          <w:iCs/>
          <w:color w:val="000000"/>
          <w:sz w:val="28"/>
          <w:szCs w:val="28"/>
          <w:lang w:eastAsia="ru-RU"/>
        </w:rPr>
        <w:t xml:space="preserve"> </w:t>
      </w:r>
      <w:r w:rsidRPr="002D5908">
        <w:rPr>
          <w:rFonts w:ascii="Times New Roman" w:eastAsia="Times New Roman" w:hAnsi="Times New Roman" w:cs="Times New Roman"/>
          <w:iCs/>
          <w:color w:val="000000"/>
          <w:sz w:val="28"/>
          <w:szCs w:val="28"/>
          <w:lang w:eastAsia="ru-RU"/>
        </w:rPr>
        <w:t>форму, образуя полый сосуд, т. е. с отверстием внутри. При этом стараемся сохранить заданную форму и равномерно вытянуть стен</w:t>
      </w:r>
      <w:r w:rsidR="00775217" w:rsidRPr="002D5908">
        <w:rPr>
          <w:rFonts w:ascii="Times New Roman" w:eastAsia="Times New Roman" w:hAnsi="Times New Roman" w:cs="Times New Roman"/>
          <w:iCs/>
          <w:color w:val="000000"/>
          <w:sz w:val="28"/>
          <w:szCs w:val="28"/>
          <w:lang w:eastAsia="ru-RU"/>
        </w:rPr>
        <w:t>ки. Из отдельных кусочков пластилина</w:t>
      </w:r>
      <w:r w:rsidRPr="002D5908">
        <w:rPr>
          <w:rFonts w:ascii="Times New Roman" w:eastAsia="Times New Roman" w:hAnsi="Times New Roman" w:cs="Times New Roman"/>
          <w:iCs/>
          <w:color w:val="000000"/>
          <w:sz w:val="28"/>
          <w:szCs w:val="28"/>
          <w:lang w:eastAsia="ru-RU"/>
        </w:rPr>
        <w:t xml:space="preserve"> лепим ручку, крышку, подходящую к отверстию, и подставку в виде низкого конуса, диска или 2-3 ножек. Украшаем чайник так, чтобы чашки и чайник составили комплект.</w:t>
      </w:r>
    </w:p>
    <w:p w:rsidR="00775217" w:rsidRP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noProof/>
          <w:color w:val="000000"/>
          <w:sz w:val="28"/>
          <w:szCs w:val="28"/>
          <w:lang w:eastAsia="ru-RU"/>
        </w:rPr>
        <w:drawing>
          <wp:anchor distT="0" distB="0" distL="114300" distR="114300" simplePos="0" relativeHeight="251658240" behindDoc="0" locked="0" layoutInCell="1" allowOverlap="1">
            <wp:simplePos x="0" y="0"/>
            <wp:positionH relativeFrom="page">
              <wp:posOffset>4294505</wp:posOffset>
            </wp:positionH>
            <wp:positionV relativeFrom="paragraph">
              <wp:posOffset>388620</wp:posOffset>
            </wp:positionV>
            <wp:extent cx="2184400" cy="1285875"/>
            <wp:effectExtent l="0" t="0" r="6350" b="9525"/>
            <wp:wrapThrough wrapText="bothSides">
              <wp:wrapPolygon edited="0">
                <wp:start x="0" y="0"/>
                <wp:lineTo x="0" y="21440"/>
                <wp:lineTo x="21474" y="21440"/>
                <wp:lineTo x="21474" y="0"/>
                <wp:lineTo x="0" y="0"/>
              </wp:wrapPolygon>
            </wp:wrapThrough>
            <wp:docPr id="3" name="Рисунок 3" descr="https://avatars.mds.yandex.net/get-pdb/34158/7758ba5e-9c93-457e-964e-3678300b30bf/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34158/7758ba5e-9c93-457e-964e-3678300b30bf/s120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081"/>
                    <a:stretch/>
                  </pic:blipFill>
                  <pic:spPr bwMode="auto">
                    <a:xfrm>
                      <a:off x="0" y="0"/>
                      <a:ext cx="2184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D3E" w:rsidRPr="002D5908">
        <w:rPr>
          <w:rFonts w:ascii="Times New Roman" w:eastAsia="Times New Roman" w:hAnsi="Times New Roman" w:cs="Times New Roman"/>
          <w:iCs/>
          <w:color w:val="000000"/>
          <w:sz w:val="28"/>
          <w:szCs w:val="28"/>
          <w:u w:val="single"/>
          <w:lang w:eastAsia="ru-RU"/>
        </w:rPr>
        <w:t xml:space="preserve">После занятия. </w:t>
      </w:r>
      <w:r w:rsidR="00C93D3E" w:rsidRPr="002D5908">
        <w:rPr>
          <w:rFonts w:ascii="Times New Roman" w:eastAsia="Times New Roman" w:hAnsi="Times New Roman" w:cs="Times New Roman"/>
          <w:iCs/>
          <w:color w:val="000000"/>
          <w:sz w:val="28"/>
          <w:szCs w:val="28"/>
          <w:lang w:eastAsia="ru-RU"/>
        </w:rPr>
        <w:t xml:space="preserve">Завершение оформления чайных сервизов для игр. Сюжетно-ролевая игра в чаепитие. Изготовление салфеток для сервировки стола. </w:t>
      </w:r>
      <w:r w:rsidR="00775217" w:rsidRPr="002D5908">
        <w:rPr>
          <w:rFonts w:ascii="Times New Roman" w:eastAsia="Times New Roman" w:hAnsi="Times New Roman" w:cs="Times New Roman"/>
          <w:iCs/>
          <w:color w:val="000000"/>
          <w:sz w:val="28"/>
          <w:szCs w:val="28"/>
          <w:lang w:eastAsia="ru-RU"/>
        </w:rPr>
        <w:t>Пример:</w:t>
      </w:r>
      <w:r w:rsidR="00BD7182" w:rsidRPr="002D5908">
        <w:rPr>
          <w:rFonts w:ascii="Times New Roman" w:eastAsia="Times New Roman" w:hAnsi="Times New Roman" w:cs="Times New Roman"/>
          <w:iCs/>
          <w:noProof/>
          <w:color w:val="000000"/>
          <w:sz w:val="28"/>
          <w:szCs w:val="28"/>
          <w:lang w:eastAsia="ru-RU"/>
        </w:rPr>
        <w:t xml:space="preserve"> </w:t>
      </w:r>
    </w:p>
    <w:p w:rsidR="00C93D3E" w:rsidRDefault="00C93D3E"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79535F" w:rsidRDefault="0079535F" w:rsidP="002D5908">
      <w:pPr>
        <w:shd w:val="clear" w:color="auto" w:fill="FFFFFF"/>
        <w:spacing w:after="0" w:line="240" w:lineRule="auto"/>
        <w:jc w:val="center"/>
        <w:rPr>
          <w:rFonts w:ascii="Times New Roman" w:eastAsia="Times New Roman" w:hAnsi="Times New Roman" w:cs="Times New Roman"/>
          <w:b/>
          <w:iCs/>
          <w:color w:val="000000"/>
          <w:sz w:val="32"/>
          <w:szCs w:val="28"/>
          <w:lang w:eastAsia="ru-RU"/>
        </w:rPr>
      </w:pPr>
    </w:p>
    <w:p w:rsidR="002D5908" w:rsidRPr="002D5908" w:rsidRDefault="002D5908" w:rsidP="002D5908">
      <w:pPr>
        <w:shd w:val="clear" w:color="auto" w:fill="FFFFFF"/>
        <w:spacing w:after="0" w:line="240" w:lineRule="auto"/>
        <w:jc w:val="center"/>
        <w:rPr>
          <w:rFonts w:ascii="Times New Roman" w:eastAsia="Times New Roman" w:hAnsi="Times New Roman" w:cs="Times New Roman"/>
          <w:b/>
          <w:iCs/>
          <w:color w:val="000000"/>
          <w:sz w:val="32"/>
          <w:szCs w:val="28"/>
          <w:lang w:eastAsia="ru-RU"/>
        </w:rPr>
      </w:pPr>
      <w:r w:rsidRPr="002D5908">
        <w:rPr>
          <w:rFonts w:ascii="Times New Roman" w:eastAsia="Times New Roman" w:hAnsi="Times New Roman" w:cs="Times New Roman"/>
          <w:b/>
          <w:iCs/>
          <w:color w:val="000000"/>
          <w:sz w:val="32"/>
          <w:szCs w:val="28"/>
          <w:lang w:eastAsia="ru-RU"/>
        </w:rPr>
        <w:t>Образовательная область «Социально-коммуникативное развитие»</w:t>
      </w:r>
    </w:p>
    <w:p w:rsidR="002D5908" w:rsidRDefault="002D5908" w:rsidP="00BD7182">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Pr="002D5908" w:rsidRDefault="002D5908" w:rsidP="002D5908">
      <w:pPr>
        <w:spacing w:after="160" w:line="259" w:lineRule="auto"/>
        <w:jc w:val="both"/>
        <w:rPr>
          <w:rFonts w:ascii="Times New Roman" w:hAnsi="Times New Roman" w:cs="Times New Roman"/>
          <w:sz w:val="28"/>
          <w:szCs w:val="28"/>
        </w:rPr>
      </w:pPr>
      <w:r w:rsidRPr="002D5908">
        <w:rPr>
          <w:rFonts w:ascii="Times New Roman" w:hAnsi="Times New Roman" w:cs="Times New Roman"/>
          <w:sz w:val="28"/>
          <w:szCs w:val="28"/>
        </w:rPr>
        <w:t xml:space="preserve">Умение вести себя в обществе, хорошие манеры, знание обеденного этикета, это те бонусы, которые вы, как родители, заложили в своем ребенке еще с детства. И они обязательно принесут дивиденды в виде счастья и успеха. А вы сможете гордиться своим чадом и говорить, что ваши старания дали свои плоды.   </w:t>
      </w:r>
    </w:p>
    <w:p w:rsidR="002D5908" w:rsidRPr="002D5908" w:rsidRDefault="002D5908" w:rsidP="002D5908">
      <w:pPr>
        <w:spacing w:after="0" w:line="240" w:lineRule="auto"/>
        <w:jc w:val="both"/>
        <w:rPr>
          <w:rFonts w:ascii="Times New Roman" w:hAnsi="Times New Roman" w:cs="Times New Roman"/>
          <w:color w:val="222222"/>
          <w:sz w:val="28"/>
          <w:szCs w:val="28"/>
        </w:rPr>
      </w:pPr>
      <w:r w:rsidRPr="002D5908">
        <w:rPr>
          <w:rFonts w:ascii="Times New Roman" w:hAnsi="Times New Roman" w:cs="Times New Roman"/>
          <w:sz w:val="28"/>
          <w:szCs w:val="28"/>
        </w:rPr>
        <w:t xml:space="preserve">Очень важно поведение ребенка в обществе. </w:t>
      </w:r>
      <w:r w:rsidRPr="002D5908">
        <w:rPr>
          <w:rFonts w:ascii="Times New Roman" w:hAnsi="Times New Roman" w:cs="Times New Roman"/>
          <w:color w:val="222222"/>
          <w:sz w:val="28"/>
          <w:szCs w:val="28"/>
        </w:rPr>
        <w:t>Чтобы не стыдиться в гостях, надо своего ребенка научить, как вести себя за столом. Предлагаем вам интересную беседу.</w:t>
      </w:r>
    </w:p>
    <w:p w:rsidR="002D5908" w:rsidRDefault="002D5908" w:rsidP="002D5908">
      <w:pPr>
        <w:spacing w:after="0" w:line="240" w:lineRule="auto"/>
        <w:jc w:val="both"/>
        <w:rPr>
          <w:rFonts w:ascii="Times New Roman" w:hAnsi="Times New Roman" w:cs="Times New Roman"/>
          <w:b/>
          <w:color w:val="222222"/>
          <w:sz w:val="28"/>
          <w:szCs w:val="28"/>
        </w:rPr>
      </w:pPr>
    </w:p>
    <w:p w:rsidR="002D5908" w:rsidRPr="002D5908" w:rsidRDefault="002D5908" w:rsidP="002D5908">
      <w:pPr>
        <w:spacing w:after="0" w:line="240" w:lineRule="auto"/>
        <w:jc w:val="both"/>
        <w:rPr>
          <w:rFonts w:ascii="Times New Roman" w:hAnsi="Times New Roman" w:cs="Times New Roman"/>
          <w:b/>
          <w:color w:val="222222"/>
          <w:sz w:val="28"/>
          <w:szCs w:val="28"/>
        </w:rPr>
      </w:pPr>
      <w:r w:rsidRPr="002D5908">
        <w:rPr>
          <w:rFonts w:ascii="Times New Roman" w:hAnsi="Times New Roman" w:cs="Times New Roman"/>
          <w:b/>
          <w:color w:val="222222"/>
          <w:sz w:val="28"/>
          <w:szCs w:val="28"/>
        </w:rPr>
        <w:t>Беседа: «Сервировка стола. Культура поведения за столом.»</w:t>
      </w:r>
    </w:p>
    <w:p w:rsidR="002D5908" w:rsidRPr="002D5908" w:rsidRDefault="002D5908" w:rsidP="002D5908">
      <w:pPr>
        <w:spacing w:after="22" w:line="259"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Мы с вами касались вопросов поведения, т.е. этикета за столом.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0000"/>
          <w:sz w:val="28"/>
          <w:szCs w:val="28"/>
          <w:lang w:eastAsia="ru-RU"/>
        </w:rPr>
        <w:t xml:space="preserve">Этикет </w:t>
      </w:r>
      <w:r w:rsidRPr="002D5908">
        <w:rPr>
          <w:rFonts w:ascii="Times New Roman" w:eastAsia="Times New Roman" w:hAnsi="Times New Roman" w:cs="Times New Roman"/>
          <w:color w:val="000000"/>
          <w:sz w:val="28"/>
          <w:szCs w:val="28"/>
          <w:lang w:eastAsia="ru-RU"/>
        </w:rPr>
        <w:t xml:space="preserve">- слово французское, различают дворцовый этикет, дипломатический этикет и столовый этикет.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Правила поведения во время еды, как и все другие, не выдуманы из головы.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Каждое правило имеет свой смысл.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Одни правила основаны на уважении к соседям по столу, другие на уважении к хозяевам.  Может быть, когда-то в далекие времена, все было проще и удобнее - из большого общего котла люди брали куски баранины, зубами отдирали мясо от костей, так что жир стекал до локтей. Рядом валялись кости и объедки. Так выглядел обед.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Но за те несколько десятков веков, которые отделяют нас от первобытного человека, кое-что изменилось, не правда ли? Люди отошли от подобных обычаев.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Вы, конечно, давно уже умеете пользоваться вилкой и салфеткой и на дикарей не похожи, но, тем не менее, вам нередко приходится еще слушать замечания: </w:t>
      </w:r>
    </w:p>
    <w:p w:rsidR="002D5908" w:rsidRPr="002D5908" w:rsidRDefault="002D5908" w:rsidP="002D5908">
      <w:pPr>
        <w:spacing w:after="22" w:line="259"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color w:val="000000"/>
          <w:sz w:val="28"/>
          <w:szCs w:val="28"/>
          <w:lang w:eastAsia="ru-RU"/>
        </w:rPr>
        <w:t xml:space="preserve">«Убери локти со стола»! </w:t>
      </w:r>
    </w:p>
    <w:p w:rsidR="002D5908" w:rsidRPr="002D5908" w:rsidRDefault="002D5908" w:rsidP="002D5908">
      <w:pPr>
        <w:spacing w:after="22" w:line="259"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color w:val="000000"/>
          <w:sz w:val="28"/>
          <w:szCs w:val="28"/>
          <w:lang w:eastAsia="ru-RU"/>
        </w:rPr>
        <w:t xml:space="preserve">«Возьми правильно нож»! </w:t>
      </w:r>
    </w:p>
    <w:p w:rsidR="002D5908" w:rsidRPr="002D5908" w:rsidRDefault="002D5908" w:rsidP="002D5908">
      <w:pPr>
        <w:spacing w:after="22" w:line="259"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color w:val="000000"/>
          <w:sz w:val="28"/>
          <w:szCs w:val="28"/>
          <w:lang w:eastAsia="ru-RU"/>
        </w:rPr>
        <w:t xml:space="preserve">«Доешь все, что на тарелке»!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Наверное, в душе вы думали не раз, что взрослые просто к вам придираются.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Ну не все ли равно, как человек ест! Нет, не все равно! Существуют строгие правила поведения во время еды.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        Послушайте вместе со мной сказку и отметьте себе, что дети делали неправильно. </w:t>
      </w:r>
    </w:p>
    <w:p w:rsidR="002D5908" w:rsidRPr="002D5908" w:rsidRDefault="002D5908" w:rsidP="002D5908">
      <w:pPr>
        <w:spacing w:after="13" w:line="271"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...Жила-была девочка Даша. Пошла она одна в лес, заблудилась и очень проголодалась. Вдруг видит: стоит избушка, а из ее открытых окон так </w:t>
      </w:r>
      <w:r w:rsidRPr="002D5908">
        <w:rPr>
          <w:rFonts w:ascii="Times New Roman" w:eastAsia="Times New Roman" w:hAnsi="Times New Roman" w:cs="Times New Roman"/>
          <w:b/>
          <w:i/>
          <w:color w:val="0070C0"/>
          <w:sz w:val="28"/>
          <w:szCs w:val="28"/>
          <w:lang w:eastAsia="ru-RU"/>
        </w:rPr>
        <w:lastRenderedPageBreak/>
        <w:t xml:space="preserve">вкусно пахнет! Девочка постучала в дверь и спрашивает: «Кто здесь живет? Можно войти?»           </w:t>
      </w:r>
    </w:p>
    <w:p w:rsidR="002D5908" w:rsidRPr="002D5908" w:rsidRDefault="002D5908" w:rsidP="002D5908">
      <w:pPr>
        <w:numPr>
          <w:ilvl w:val="0"/>
          <w:numId w:val="2"/>
        </w:numPr>
        <w:spacing w:after="13" w:line="271" w:lineRule="auto"/>
        <w:ind w:hanging="20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Входи! - ответила старушка, выглянувшая в окно. - Я здесь живу с моими внуками. Девочка вошла и не успела сделать двух шагов, как упала, поскользнувшись на валявшихся на полу макаронах. Когда она встала, то увидела мальчиков, сидевших за столом: один дул на горячий суп так сильно, что брызги летели во все стороны, другой устроил настоящую охоту за котлетой и, громко стуча вилкой, старался пронзить ее насквозь. И, наконец, наколол на вилку котлету и стал ее откусывать, измазал при этом нос и щеки и вытер их рукавом. </w:t>
      </w:r>
    </w:p>
    <w:p w:rsidR="002D5908" w:rsidRPr="002D5908" w:rsidRDefault="002D5908" w:rsidP="002D5908">
      <w:pPr>
        <w:numPr>
          <w:ilvl w:val="0"/>
          <w:numId w:val="2"/>
        </w:numPr>
        <w:spacing w:after="13" w:line="271" w:lineRule="auto"/>
        <w:ind w:hanging="20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Фу, как противно! - Подумала Даша. - Лучше сяду с девочкой, которая пьет компот. </w:t>
      </w:r>
    </w:p>
    <w:p w:rsidR="002D5908" w:rsidRPr="002D5908" w:rsidRDefault="002D5908" w:rsidP="002D5908">
      <w:pPr>
        <w:spacing w:after="13" w:line="271"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 И тут же вскрикнула, потому что девочка стала выплевывать вишневые косточки так далеко, что попала ей прямо в лоб... </w:t>
      </w:r>
    </w:p>
    <w:p w:rsidR="002D5908" w:rsidRPr="002D5908" w:rsidRDefault="002D5908" w:rsidP="002D5908">
      <w:pPr>
        <w:numPr>
          <w:ilvl w:val="0"/>
          <w:numId w:val="2"/>
        </w:numPr>
        <w:spacing w:after="13" w:line="271" w:lineRule="auto"/>
        <w:ind w:hanging="20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Как вам не стыдно так некрасиво есть! - в слезах крикнула Даша. </w:t>
      </w:r>
    </w:p>
    <w:p w:rsidR="002D5908" w:rsidRPr="002D5908" w:rsidRDefault="002D5908" w:rsidP="002D5908">
      <w:pPr>
        <w:spacing w:after="13" w:line="271" w:lineRule="auto"/>
        <w:ind w:left="-5"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Все разом стали что-то отвечать ей, но понять ничего было нельзя, потому что говорили они с набитыми ртами.      </w:t>
      </w:r>
    </w:p>
    <w:p w:rsidR="002D5908" w:rsidRPr="002D5908" w:rsidRDefault="002D5908" w:rsidP="002D5908">
      <w:pPr>
        <w:numPr>
          <w:ilvl w:val="0"/>
          <w:numId w:val="2"/>
        </w:numPr>
        <w:spacing w:after="13" w:line="271" w:lineRule="auto"/>
        <w:ind w:hanging="20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b/>
          <w:i/>
          <w:color w:val="0070C0"/>
          <w:sz w:val="28"/>
          <w:szCs w:val="28"/>
          <w:lang w:eastAsia="ru-RU"/>
        </w:rPr>
        <w:t xml:space="preserve">Извините, - вздохнула Даша, - но за столом с вами сидеть очень неприятно. Уж лучше я останусь голодной. И ушла. </w:t>
      </w:r>
    </w:p>
    <w:p w:rsidR="002D5908" w:rsidRPr="002D5908"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2D5908">
        <w:rPr>
          <w:rFonts w:ascii="Times New Roman" w:eastAsia="Times New Roman" w:hAnsi="Times New Roman" w:cs="Times New Roman"/>
          <w:color w:val="000000"/>
          <w:sz w:val="28"/>
          <w:szCs w:val="28"/>
          <w:lang w:eastAsia="ru-RU"/>
        </w:rPr>
        <w:t xml:space="preserve"> Плохой конец у сказки! А ты, подумал: что эти дети делали неправильно? </w:t>
      </w:r>
      <w:r w:rsidRPr="002D5908">
        <w:rPr>
          <w:rFonts w:ascii="Times New Roman" w:eastAsia="Times New Roman" w:hAnsi="Times New Roman" w:cs="Times New Roman"/>
          <w:i/>
          <w:color w:val="000000"/>
          <w:sz w:val="28"/>
          <w:szCs w:val="28"/>
          <w:lang w:eastAsia="ru-RU"/>
        </w:rPr>
        <w:t xml:space="preserve">(Ответы ребенка).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Pr="002D5908" w:rsidRDefault="002D5908" w:rsidP="002D5908">
      <w:pPr>
        <w:spacing w:after="11" w:line="269" w:lineRule="auto"/>
        <w:ind w:left="-5" w:right="13" w:hanging="10"/>
        <w:jc w:val="center"/>
        <w:rPr>
          <w:rFonts w:ascii="Times New Roman" w:eastAsia="Times New Roman" w:hAnsi="Times New Roman" w:cs="Times New Roman"/>
          <w:b/>
          <w:color w:val="000000"/>
          <w:sz w:val="28"/>
          <w:szCs w:val="28"/>
          <w:lang w:eastAsia="ru-RU"/>
        </w:rPr>
      </w:pPr>
      <w:r w:rsidRPr="002D5908">
        <w:rPr>
          <w:rFonts w:ascii="Times New Roman" w:eastAsia="Times New Roman" w:hAnsi="Times New Roman" w:cs="Times New Roman"/>
          <w:b/>
          <w:color w:val="000000"/>
          <w:sz w:val="28"/>
          <w:szCs w:val="28"/>
          <w:lang w:eastAsia="ru-RU"/>
        </w:rPr>
        <w:t>Предложите разобрать ситуации, которые могут возникнуть во время приема пищи.</w:t>
      </w:r>
    </w:p>
    <w:p w:rsidR="002D5908" w:rsidRPr="00570BF4" w:rsidRDefault="002D5908" w:rsidP="002D5908">
      <w:pPr>
        <w:numPr>
          <w:ilvl w:val="0"/>
          <w:numId w:val="3"/>
        </w:numPr>
        <w:spacing w:after="11" w:line="269" w:lineRule="auto"/>
        <w:ind w:right="13" w:hanging="36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color w:val="000000"/>
          <w:sz w:val="28"/>
          <w:szCs w:val="28"/>
          <w:lang w:eastAsia="ru-RU"/>
        </w:rPr>
        <w:t xml:space="preserve">Что делать, если при всей осторожности во рту окажется нечто несъедобное: рыбья или мясная кость, жилка или косточка от сливы? </w:t>
      </w:r>
    </w:p>
    <w:p w:rsidR="002D5908" w:rsidRPr="00570BF4"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b/>
          <w:color w:val="000000"/>
          <w:sz w:val="28"/>
          <w:szCs w:val="28"/>
          <w:lang w:eastAsia="ru-RU"/>
        </w:rPr>
        <w:t>Ответ:</w:t>
      </w:r>
      <w:r w:rsidRPr="00570BF4">
        <w:rPr>
          <w:rFonts w:ascii="Times New Roman" w:eastAsia="Times New Roman" w:hAnsi="Times New Roman" w:cs="Times New Roman"/>
          <w:color w:val="000000"/>
          <w:sz w:val="28"/>
          <w:szCs w:val="28"/>
          <w:lang w:eastAsia="ru-RU"/>
        </w:rPr>
        <w:t xml:space="preserve"> Самый лучший выход, хоть это и не очень красиво, - поднести ко рту вилку или ложку и губами аккуратно положить на них кость или жилистый кусочек мяса, а затем пристроить это на краю тарелки. Плеваться за столом, как бы осторожно это ни делалось, недопустимо. </w:t>
      </w:r>
    </w:p>
    <w:p w:rsidR="002D5908" w:rsidRPr="00570BF4" w:rsidRDefault="002D5908" w:rsidP="002D5908">
      <w:pPr>
        <w:numPr>
          <w:ilvl w:val="0"/>
          <w:numId w:val="3"/>
        </w:numPr>
        <w:spacing w:after="11" w:line="269" w:lineRule="auto"/>
        <w:ind w:right="13" w:hanging="36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color w:val="000000"/>
          <w:sz w:val="28"/>
          <w:szCs w:val="28"/>
          <w:lang w:eastAsia="ru-RU"/>
        </w:rPr>
        <w:t xml:space="preserve">Гости сидели за столом, и пили чай с вареньем. Среди них был мальчик, который пришел в этот дом в первый раз и чувствовал себя очень неловко. Ему казалось, что все смотрят только на него, и он не знал, куда деть руки. Краснея под взглядами других гостей, он машинально играл стеклянной ложечкой для варенья. И тут случилось непоправимое. Нечаянно он сильно ударил ложечкой о край вазы, и хрустальная ложечка сломалась пополам.  </w:t>
      </w:r>
    </w:p>
    <w:p w:rsidR="002D5908" w:rsidRPr="00570BF4"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b/>
          <w:color w:val="000000"/>
          <w:sz w:val="28"/>
          <w:szCs w:val="28"/>
          <w:lang w:eastAsia="ru-RU"/>
        </w:rPr>
        <w:t>Ответ:</w:t>
      </w:r>
      <w:r w:rsidRPr="00570BF4">
        <w:rPr>
          <w:rFonts w:ascii="Times New Roman" w:eastAsia="Times New Roman" w:hAnsi="Times New Roman" w:cs="Times New Roman"/>
          <w:color w:val="000000"/>
          <w:sz w:val="28"/>
          <w:szCs w:val="28"/>
          <w:lang w:eastAsia="ru-RU"/>
        </w:rPr>
        <w:t xml:space="preserve"> Если гость совершил какую-нибудь неловкость, не подавай виду, что заметил это. Англичане говорят: «Подлинное воспитание не в том, чтобы самому не делать ошибок, а в том, чтобы не замечать, когда их делают другие». </w:t>
      </w:r>
    </w:p>
    <w:p w:rsidR="002D5908" w:rsidRPr="00570BF4" w:rsidRDefault="002D5908" w:rsidP="002D5908">
      <w:pPr>
        <w:numPr>
          <w:ilvl w:val="0"/>
          <w:numId w:val="3"/>
        </w:numPr>
        <w:spacing w:after="11" w:line="269" w:lineRule="auto"/>
        <w:ind w:right="13" w:hanging="36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color w:val="000000"/>
          <w:sz w:val="28"/>
          <w:szCs w:val="28"/>
          <w:lang w:eastAsia="ru-RU"/>
        </w:rPr>
        <w:lastRenderedPageBreak/>
        <w:t xml:space="preserve">Прозвенел звонок, и мы пошли в столовую. На столе уже стоят тарелки с манной кашей. Все берутся за ложки. - Фу! - вдруг, громко говорит Слава. - Какая противная каша. Сами ешьте эту гадость, а я не буду! </w:t>
      </w:r>
    </w:p>
    <w:p w:rsidR="002D5908" w:rsidRPr="00570BF4"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b/>
          <w:color w:val="000000"/>
          <w:sz w:val="28"/>
          <w:szCs w:val="28"/>
          <w:lang w:eastAsia="ru-RU"/>
        </w:rPr>
        <w:t>Ответ:</w:t>
      </w:r>
      <w:r w:rsidRPr="00570BF4">
        <w:rPr>
          <w:rFonts w:ascii="Times New Roman" w:eastAsia="Times New Roman" w:hAnsi="Times New Roman" w:cs="Times New Roman"/>
          <w:color w:val="000000"/>
          <w:sz w:val="28"/>
          <w:szCs w:val="28"/>
          <w:lang w:eastAsia="ru-RU"/>
        </w:rPr>
        <w:t xml:space="preserve"> Правила поведения и речи запрещают за общим столом плохо говорить о еде, критиковать блюдо и говорить, что, по-твоему, оно невкусное, чтобы не портить аппетит другим. Самое главное – нельзя быть неблагодарным по отношению к тем, кто нас кормит, о нас заботится. </w:t>
      </w:r>
    </w:p>
    <w:p w:rsidR="002D5908" w:rsidRPr="00570BF4" w:rsidRDefault="002D5908" w:rsidP="002D5908">
      <w:pPr>
        <w:numPr>
          <w:ilvl w:val="0"/>
          <w:numId w:val="3"/>
        </w:numPr>
        <w:spacing w:after="11" w:line="269" w:lineRule="auto"/>
        <w:ind w:right="13" w:hanging="36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color w:val="000000"/>
          <w:sz w:val="28"/>
          <w:szCs w:val="28"/>
          <w:lang w:eastAsia="ru-RU"/>
        </w:rPr>
        <w:t xml:space="preserve">Можно ли разговаривать за столом? </w:t>
      </w:r>
    </w:p>
    <w:p w:rsidR="002D5908" w:rsidRPr="00570BF4" w:rsidRDefault="002D5908" w:rsidP="002D5908">
      <w:pPr>
        <w:spacing w:after="11" w:line="269" w:lineRule="auto"/>
        <w:ind w:left="-5" w:right="13" w:hanging="1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b/>
          <w:color w:val="000000"/>
          <w:sz w:val="28"/>
          <w:szCs w:val="28"/>
          <w:lang w:eastAsia="ru-RU"/>
        </w:rPr>
        <w:t>Ответ:</w:t>
      </w:r>
      <w:r w:rsidRPr="00570BF4">
        <w:rPr>
          <w:rFonts w:ascii="Times New Roman" w:eastAsia="Times New Roman" w:hAnsi="Times New Roman" w:cs="Times New Roman"/>
          <w:color w:val="000000"/>
          <w:sz w:val="28"/>
          <w:szCs w:val="28"/>
          <w:lang w:eastAsia="ru-RU"/>
        </w:rPr>
        <w:t xml:space="preserve"> Совершенно необязательно сохранять во время еды мертвую тишину, но разговаривать можно только с пустым ртом. Сначала проглоти, потом говори, </w:t>
      </w:r>
      <w:proofErr w:type="gramStart"/>
      <w:r w:rsidRPr="00570BF4">
        <w:rPr>
          <w:rFonts w:ascii="Times New Roman" w:eastAsia="Times New Roman" w:hAnsi="Times New Roman" w:cs="Times New Roman"/>
          <w:color w:val="000000"/>
          <w:sz w:val="28"/>
          <w:szCs w:val="28"/>
          <w:lang w:eastAsia="ru-RU"/>
        </w:rPr>
        <w:t>И</w:t>
      </w:r>
      <w:proofErr w:type="gramEnd"/>
      <w:r w:rsidRPr="00570BF4">
        <w:rPr>
          <w:rFonts w:ascii="Times New Roman" w:eastAsia="Times New Roman" w:hAnsi="Times New Roman" w:cs="Times New Roman"/>
          <w:color w:val="000000"/>
          <w:sz w:val="28"/>
          <w:szCs w:val="28"/>
          <w:lang w:eastAsia="ru-RU"/>
        </w:rPr>
        <w:t xml:space="preserve"> лишь после этого принимайся за следующий кусок.      </w:t>
      </w:r>
    </w:p>
    <w:p w:rsidR="002D5908" w:rsidRPr="00570BF4" w:rsidRDefault="002D5908" w:rsidP="002D5908">
      <w:pPr>
        <w:numPr>
          <w:ilvl w:val="0"/>
          <w:numId w:val="3"/>
        </w:numPr>
        <w:spacing w:after="11" w:line="269" w:lineRule="auto"/>
        <w:ind w:right="13" w:hanging="360"/>
        <w:jc w:val="both"/>
        <w:rPr>
          <w:rFonts w:ascii="Times New Roman" w:eastAsia="Times New Roman" w:hAnsi="Times New Roman" w:cs="Times New Roman"/>
          <w:color w:val="000000"/>
          <w:sz w:val="28"/>
          <w:szCs w:val="28"/>
          <w:lang w:eastAsia="ru-RU"/>
        </w:rPr>
      </w:pPr>
      <w:r w:rsidRPr="00570BF4">
        <w:rPr>
          <w:rFonts w:ascii="Times New Roman" w:eastAsia="Times New Roman" w:hAnsi="Times New Roman" w:cs="Times New Roman"/>
          <w:color w:val="000000"/>
          <w:sz w:val="28"/>
          <w:szCs w:val="28"/>
          <w:lang w:eastAsia="ru-RU"/>
        </w:rPr>
        <w:t xml:space="preserve">Маша чавкает, сопит, тянет в себя пищу вместе с воздухом, шмыгает носом. </w:t>
      </w:r>
    </w:p>
    <w:p w:rsid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570BF4">
        <w:rPr>
          <w:rFonts w:ascii="Times New Roman" w:eastAsia="Times New Roman" w:hAnsi="Times New Roman" w:cs="Times New Roman"/>
          <w:b/>
          <w:color w:val="000000"/>
          <w:sz w:val="28"/>
          <w:szCs w:val="28"/>
          <w:lang w:eastAsia="ru-RU"/>
        </w:rPr>
        <w:t>Ответ:</w:t>
      </w:r>
      <w:r w:rsidRPr="00570BF4">
        <w:rPr>
          <w:rFonts w:ascii="Times New Roman" w:eastAsia="Times New Roman" w:hAnsi="Times New Roman" w:cs="Times New Roman"/>
          <w:color w:val="000000"/>
          <w:sz w:val="28"/>
          <w:szCs w:val="28"/>
          <w:lang w:eastAsia="ru-RU"/>
        </w:rPr>
        <w:t xml:space="preserve"> Есть надо абсолютно беззвучно. Жуй и глотай так, чтобы никто ничего не слышал! Никакого чавканья! Никакого сопения! Никаких звуков! Не хлебать! Не тянуть в себя пищу вместе с воздухом! Не шмыгать носом!</w:t>
      </w:r>
    </w:p>
    <w:p w:rsidR="002D5908" w:rsidRDefault="002D5908" w:rsidP="002D5908">
      <w:pPr>
        <w:shd w:val="clear" w:color="auto" w:fill="FFFFFF"/>
        <w:spacing w:after="0" w:line="240" w:lineRule="auto"/>
        <w:jc w:val="both"/>
        <w:rPr>
          <w:rFonts w:ascii="Times New Roman" w:eastAsia="Times New Roman" w:hAnsi="Times New Roman" w:cs="Times New Roman"/>
          <w:b/>
          <w:iCs/>
          <w:color w:val="000000"/>
          <w:sz w:val="28"/>
          <w:szCs w:val="28"/>
          <w:lang w:eastAsia="ru-RU"/>
        </w:rPr>
      </w:pPr>
    </w:p>
    <w:p w:rsidR="002D5908" w:rsidRPr="002D5908" w:rsidRDefault="002D5908" w:rsidP="002D5908">
      <w:pPr>
        <w:shd w:val="clear" w:color="auto" w:fill="FFFFFF"/>
        <w:spacing w:after="0" w:line="240" w:lineRule="auto"/>
        <w:jc w:val="both"/>
        <w:rPr>
          <w:rFonts w:ascii="Times New Roman" w:eastAsia="Times New Roman" w:hAnsi="Times New Roman" w:cs="Times New Roman"/>
          <w:b/>
          <w:iCs/>
          <w:color w:val="000000"/>
          <w:sz w:val="28"/>
          <w:szCs w:val="28"/>
          <w:lang w:eastAsia="ru-RU"/>
        </w:rPr>
      </w:pPr>
      <w:r w:rsidRPr="002D5908">
        <w:rPr>
          <w:rFonts w:ascii="Times New Roman" w:eastAsia="Times New Roman" w:hAnsi="Times New Roman" w:cs="Times New Roman"/>
          <w:b/>
          <w:iCs/>
          <w:color w:val="000000"/>
          <w:sz w:val="28"/>
          <w:szCs w:val="28"/>
          <w:lang w:eastAsia="ru-RU"/>
        </w:rPr>
        <w:t xml:space="preserve">«КАК ВЕСТИ СЕБЯ ЗА СТОЛОМ»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 xml:space="preserve">(правила)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 xml:space="preserve">1.        Когда ешь, не откусывай сразу больших кусков - это некрасиво.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2.</w:t>
      </w:r>
      <w:r w:rsidRPr="002D5908">
        <w:rPr>
          <w:rFonts w:ascii="Times New Roman" w:eastAsia="Times New Roman" w:hAnsi="Times New Roman" w:cs="Times New Roman"/>
          <w:iCs/>
          <w:color w:val="000000"/>
          <w:sz w:val="28"/>
          <w:szCs w:val="28"/>
          <w:lang w:eastAsia="ru-RU"/>
        </w:rPr>
        <w:tab/>
        <w:t xml:space="preserve">Не разговаривай с полным ртом. Если тебе задали вопрос, сначала проглоти пищу, а потом ответь.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3.</w:t>
      </w:r>
      <w:r w:rsidRPr="002D5908">
        <w:rPr>
          <w:rFonts w:ascii="Times New Roman" w:eastAsia="Times New Roman" w:hAnsi="Times New Roman" w:cs="Times New Roman"/>
          <w:iCs/>
          <w:color w:val="000000"/>
          <w:sz w:val="28"/>
          <w:szCs w:val="28"/>
          <w:lang w:eastAsia="ru-RU"/>
        </w:rPr>
        <w:tab/>
        <w:t xml:space="preserve">Во время еды не прихлебывай громко, не дуй на слишком горячее блюдо, не стучи ложкой по тарелке. Старайся есть беззвучно.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4.</w:t>
      </w:r>
      <w:r w:rsidRPr="002D5908">
        <w:rPr>
          <w:rFonts w:ascii="Times New Roman" w:eastAsia="Times New Roman" w:hAnsi="Times New Roman" w:cs="Times New Roman"/>
          <w:iCs/>
          <w:color w:val="000000"/>
          <w:sz w:val="28"/>
          <w:szCs w:val="28"/>
          <w:lang w:eastAsia="ru-RU"/>
        </w:rPr>
        <w:tab/>
        <w:t xml:space="preserve">Мясо отрезай небольшими кусочками. Когда съешь один кусок, отрежь следующий. Не нарезай на кусочки всю порцию сразу: от этого твоя тарелка будет выглядеть неряшливо, а еда быстро остынет.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5.</w:t>
      </w:r>
      <w:r w:rsidRPr="002D5908">
        <w:rPr>
          <w:rFonts w:ascii="Times New Roman" w:eastAsia="Times New Roman" w:hAnsi="Times New Roman" w:cs="Times New Roman"/>
          <w:iCs/>
          <w:color w:val="000000"/>
          <w:sz w:val="28"/>
          <w:szCs w:val="28"/>
          <w:lang w:eastAsia="ru-RU"/>
        </w:rPr>
        <w:tab/>
        <w:t xml:space="preserve">Жареную или вареную птицу надо брать с тарелки вилкой, отрезая небольшими кусочками, а когда отрезать уже трудно можно взять пальцами косточку и обглодать.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6.</w:t>
      </w:r>
      <w:r w:rsidRPr="002D5908">
        <w:rPr>
          <w:rFonts w:ascii="Times New Roman" w:eastAsia="Times New Roman" w:hAnsi="Times New Roman" w:cs="Times New Roman"/>
          <w:iCs/>
          <w:color w:val="000000"/>
          <w:sz w:val="28"/>
          <w:szCs w:val="28"/>
          <w:lang w:eastAsia="ru-RU"/>
        </w:rPr>
        <w:tab/>
        <w:t xml:space="preserve">Косточки из рыбы тоже можно вынимать вилкой или пальцами. Но пальцы при этом не облизывать, а вытирать салфеткой.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7.</w:t>
      </w:r>
      <w:r w:rsidRPr="002D5908">
        <w:rPr>
          <w:rFonts w:ascii="Times New Roman" w:eastAsia="Times New Roman" w:hAnsi="Times New Roman" w:cs="Times New Roman"/>
          <w:iCs/>
          <w:color w:val="000000"/>
          <w:sz w:val="28"/>
          <w:szCs w:val="28"/>
          <w:lang w:eastAsia="ru-RU"/>
        </w:rPr>
        <w:tab/>
        <w:t xml:space="preserve">Гарнир - овощи, картошку, макароны - набирай на вилку с помощью хлебной корочки.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8.</w:t>
      </w:r>
      <w:r w:rsidRPr="002D5908">
        <w:rPr>
          <w:rFonts w:ascii="Times New Roman" w:eastAsia="Times New Roman" w:hAnsi="Times New Roman" w:cs="Times New Roman"/>
          <w:iCs/>
          <w:color w:val="000000"/>
          <w:sz w:val="28"/>
          <w:szCs w:val="28"/>
          <w:lang w:eastAsia="ru-RU"/>
        </w:rPr>
        <w:tab/>
        <w:t xml:space="preserve">Не ешь ложкой то, что можно есть вилкой.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9.</w:t>
      </w:r>
      <w:r w:rsidRPr="002D5908">
        <w:rPr>
          <w:rFonts w:ascii="Times New Roman" w:eastAsia="Times New Roman" w:hAnsi="Times New Roman" w:cs="Times New Roman"/>
          <w:iCs/>
          <w:color w:val="000000"/>
          <w:sz w:val="28"/>
          <w:szCs w:val="28"/>
          <w:lang w:eastAsia="ru-RU"/>
        </w:rPr>
        <w:tab/>
        <w:t xml:space="preserve">Не ешь с ножа - это некрасиво, да и можно поранить рот.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10.</w:t>
      </w:r>
      <w:r w:rsidRPr="002D5908">
        <w:rPr>
          <w:rFonts w:ascii="Times New Roman" w:eastAsia="Times New Roman" w:hAnsi="Times New Roman" w:cs="Times New Roman"/>
          <w:iCs/>
          <w:color w:val="000000"/>
          <w:sz w:val="28"/>
          <w:szCs w:val="28"/>
          <w:lang w:eastAsia="ru-RU"/>
        </w:rPr>
        <w:tab/>
        <w:t xml:space="preserve">Рыбу, сырники, котлеты, яичницу, заливное ножом резать не надо - их легко разломить вилкой.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11.</w:t>
      </w:r>
      <w:r w:rsidRPr="002D5908">
        <w:rPr>
          <w:rFonts w:ascii="Times New Roman" w:eastAsia="Times New Roman" w:hAnsi="Times New Roman" w:cs="Times New Roman"/>
          <w:iCs/>
          <w:color w:val="000000"/>
          <w:sz w:val="28"/>
          <w:szCs w:val="28"/>
          <w:lang w:eastAsia="ru-RU"/>
        </w:rPr>
        <w:tab/>
        <w:t xml:space="preserve">Когда пользуешься ножом, держи его в правой руке, а вилку - в левой.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12.</w:t>
      </w:r>
      <w:r w:rsidRPr="002D5908">
        <w:rPr>
          <w:rFonts w:ascii="Times New Roman" w:eastAsia="Times New Roman" w:hAnsi="Times New Roman" w:cs="Times New Roman"/>
          <w:iCs/>
          <w:color w:val="000000"/>
          <w:sz w:val="28"/>
          <w:szCs w:val="28"/>
          <w:lang w:eastAsia="ru-RU"/>
        </w:rPr>
        <w:tab/>
        <w:t xml:space="preserve">Косточки из компота не выплевывай прямо на блюдо. Поднеси ложку ко рту, выплюнь на нее косточки и положи на блюдце.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13.</w:t>
      </w:r>
      <w:r w:rsidRPr="002D5908">
        <w:rPr>
          <w:rFonts w:ascii="Times New Roman" w:eastAsia="Times New Roman" w:hAnsi="Times New Roman" w:cs="Times New Roman"/>
          <w:iCs/>
          <w:color w:val="000000"/>
          <w:sz w:val="28"/>
          <w:szCs w:val="28"/>
          <w:lang w:eastAsia="ru-RU"/>
        </w:rPr>
        <w:tab/>
        <w:t xml:space="preserve">Если тебе нужно что-нибудь достать, не тянись через весь стол, а           вежливо попроси передать.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lastRenderedPageBreak/>
        <w:t>14.</w:t>
      </w:r>
      <w:r w:rsidRPr="002D5908">
        <w:rPr>
          <w:rFonts w:ascii="Times New Roman" w:eastAsia="Times New Roman" w:hAnsi="Times New Roman" w:cs="Times New Roman"/>
          <w:iCs/>
          <w:color w:val="000000"/>
          <w:sz w:val="28"/>
          <w:szCs w:val="28"/>
          <w:lang w:eastAsia="ru-RU"/>
        </w:rPr>
        <w:tab/>
        <w:t xml:space="preserve">Из общего блюда бери крайний кусочек, не выбирая. Ведь взяв кусок получше, ты оставляешь соседу кусок похуже, а это невежливо.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15.</w:t>
      </w:r>
      <w:r w:rsidRPr="002D5908">
        <w:rPr>
          <w:rFonts w:ascii="Times New Roman" w:eastAsia="Times New Roman" w:hAnsi="Times New Roman" w:cs="Times New Roman"/>
          <w:iCs/>
          <w:color w:val="000000"/>
          <w:sz w:val="28"/>
          <w:szCs w:val="28"/>
          <w:lang w:eastAsia="ru-RU"/>
        </w:rPr>
        <w:tab/>
        <w:t xml:space="preserve">Окончив еду, ложку не облизывай. Грязные нож и вилку на скатерть не клади.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16.</w:t>
      </w:r>
      <w:r w:rsidRPr="002D5908">
        <w:rPr>
          <w:rFonts w:ascii="Times New Roman" w:eastAsia="Times New Roman" w:hAnsi="Times New Roman" w:cs="Times New Roman"/>
          <w:iCs/>
          <w:color w:val="000000"/>
          <w:sz w:val="28"/>
          <w:szCs w:val="28"/>
          <w:lang w:eastAsia="ru-RU"/>
        </w:rPr>
        <w:tab/>
        <w:t xml:space="preserve">Когда пьешь чай, не оставляй чайную ложку в чашке или стакане он может опрокинуться.          Размешав сахар, положи ложку на блюдце.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17.</w:t>
      </w:r>
      <w:r w:rsidRPr="002D5908">
        <w:rPr>
          <w:rFonts w:ascii="Times New Roman" w:eastAsia="Times New Roman" w:hAnsi="Times New Roman" w:cs="Times New Roman"/>
          <w:iCs/>
          <w:color w:val="000000"/>
          <w:sz w:val="28"/>
          <w:szCs w:val="28"/>
          <w:lang w:eastAsia="ru-RU"/>
        </w:rPr>
        <w:tab/>
        <w:t xml:space="preserve">За едой не читай - это не только невежливо по отношению к окружающим, но и вредно.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18.</w:t>
      </w:r>
      <w:r w:rsidRPr="002D5908">
        <w:rPr>
          <w:rFonts w:ascii="Times New Roman" w:eastAsia="Times New Roman" w:hAnsi="Times New Roman" w:cs="Times New Roman"/>
          <w:iCs/>
          <w:color w:val="000000"/>
          <w:sz w:val="28"/>
          <w:szCs w:val="28"/>
          <w:lang w:eastAsia="ru-RU"/>
        </w:rPr>
        <w:tab/>
        <w:t xml:space="preserve">Не сиди боком к столу или положив ногу на ногу - это некрасиво и невежливо.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Предложите ребенку самому сервировать стол.</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noProof/>
          <w:color w:val="000000"/>
          <w:sz w:val="28"/>
          <w:szCs w:val="28"/>
          <w:lang w:eastAsia="ru-RU"/>
        </w:rPr>
        <w:drawing>
          <wp:inline distT="0" distB="0" distL="0" distR="0" wp14:anchorId="75300413">
            <wp:extent cx="3448050" cy="258778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0652" cy="2597247"/>
                    </a:xfrm>
                    <a:prstGeom prst="rect">
                      <a:avLst/>
                    </a:prstGeom>
                    <a:noFill/>
                  </pic:spPr>
                </pic:pic>
              </a:graphicData>
            </a:graphic>
          </wp:inline>
        </w:drawing>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 xml:space="preserve">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 xml:space="preserve"> </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Опасности за столом.</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Повторить с детьми ПРАВИЛА:</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-Не размахивай вилкой, ножом или другим столовым прибором;</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-Всегда бери по одному предмету и неси аккуратно;</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-Накрывая столы, не торопись, не бегай, не играй, делай все спокойно;</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-Нож и вилку неси острием вниз;</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-Не поднимай высоко и не подноси к глазам вилку, нож;</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-Не подходи и не притрагивайся к кастрюлям и чайникам с горячей пищей;</w:t>
      </w:r>
    </w:p>
    <w:p w:rsidR="002D5908" w:rsidRP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-Не балуйся и не играй с ножом и вилкой. -Накрывая столы, не отвлекайся;</w:t>
      </w:r>
    </w:p>
    <w:p w:rsidR="002D5908" w:rsidRDefault="002D5908" w:rsidP="002D5908">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2D5908">
        <w:rPr>
          <w:rFonts w:ascii="Times New Roman" w:eastAsia="Times New Roman" w:hAnsi="Times New Roman" w:cs="Times New Roman"/>
          <w:iCs/>
          <w:color w:val="000000"/>
          <w:sz w:val="28"/>
          <w:szCs w:val="28"/>
          <w:lang w:eastAsia="ru-RU"/>
        </w:rPr>
        <w:t>-Не мешайте дежурным накрывать столы; - не бегайте, когда накрывают стол</w:t>
      </w:r>
    </w:p>
    <w:sectPr w:rsidR="002D5908" w:rsidSect="007B6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581C"/>
    <w:multiLevelType w:val="hybridMultilevel"/>
    <w:tmpl w:val="E8CEE126"/>
    <w:lvl w:ilvl="0" w:tplc="F6C6A9BE">
      <w:start w:val="1"/>
      <w:numFmt w:val="bullet"/>
      <w:lvlText w:val="-"/>
      <w:lvlJc w:val="left"/>
      <w:pPr>
        <w:ind w:left="20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1" w:tplc="632849C0">
      <w:start w:val="1"/>
      <w:numFmt w:val="bullet"/>
      <w:lvlText w:val="o"/>
      <w:lvlJc w:val="left"/>
      <w:pPr>
        <w:ind w:left="108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2" w:tplc="E20476B8">
      <w:start w:val="1"/>
      <w:numFmt w:val="bullet"/>
      <w:lvlText w:val="▪"/>
      <w:lvlJc w:val="left"/>
      <w:pPr>
        <w:ind w:left="180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3" w:tplc="CC080324">
      <w:start w:val="1"/>
      <w:numFmt w:val="bullet"/>
      <w:lvlText w:val="•"/>
      <w:lvlJc w:val="left"/>
      <w:pPr>
        <w:ind w:left="252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4" w:tplc="D6AACBA8">
      <w:start w:val="1"/>
      <w:numFmt w:val="bullet"/>
      <w:lvlText w:val="o"/>
      <w:lvlJc w:val="left"/>
      <w:pPr>
        <w:ind w:left="324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5" w:tplc="63B23A4A">
      <w:start w:val="1"/>
      <w:numFmt w:val="bullet"/>
      <w:lvlText w:val="▪"/>
      <w:lvlJc w:val="left"/>
      <w:pPr>
        <w:ind w:left="396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6" w:tplc="B658C550">
      <w:start w:val="1"/>
      <w:numFmt w:val="bullet"/>
      <w:lvlText w:val="•"/>
      <w:lvlJc w:val="left"/>
      <w:pPr>
        <w:ind w:left="468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7" w:tplc="15E8CA56">
      <w:start w:val="1"/>
      <w:numFmt w:val="bullet"/>
      <w:lvlText w:val="o"/>
      <w:lvlJc w:val="left"/>
      <w:pPr>
        <w:ind w:left="540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lvl w:ilvl="8" w:tplc="D8BEA614">
      <w:start w:val="1"/>
      <w:numFmt w:val="bullet"/>
      <w:lvlText w:val="▪"/>
      <w:lvlJc w:val="left"/>
      <w:pPr>
        <w:ind w:left="6120"/>
      </w:pPr>
      <w:rPr>
        <w:rFonts w:ascii="Times New Roman" w:eastAsia="Times New Roman" w:hAnsi="Times New Roman" w:cs="Times New Roman"/>
        <w:b/>
        <w:bCs/>
        <w:i/>
        <w:iCs/>
        <w:strike w:val="0"/>
        <w:dstrike w:val="0"/>
        <w:color w:val="0070C0"/>
        <w:sz w:val="24"/>
        <w:szCs w:val="24"/>
        <w:u w:val="none" w:color="000000"/>
        <w:bdr w:val="none" w:sz="0" w:space="0" w:color="auto"/>
        <w:shd w:val="clear" w:color="auto" w:fill="auto"/>
        <w:vertAlign w:val="baseline"/>
      </w:rPr>
    </w:lvl>
  </w:abstractNum>
  <w:abstractNum w:abstractNumId="1" w15:restartNumberingAfterBreak="0">
    <w:nsid w:val="676273BA"/>
    <w:multiLevelType w:val="hybridMultilevel"/>
    <w:tmpl w:val="F02093DC"/>
    <w:lvl w:ilvl="0" w:tplc="F8462ED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645218">
      <w:start w:val="2"/>
      <w:numFmt w:val="decimal"/>
      <w:lvlText w:val="%2."/>
      <w:lvlJc w:val="left"/>
      <w:pPr>
        <w:ind w:left="73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5D40CC38">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2DDCC">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AA44">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81EC2">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652FE">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EA1EE">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80D62">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FE2623"/>
    <w:multiLevelType w:val="hybridMultilevel"/>
    <w:tmpl w:val="44225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1F"/>
    <w:rsid w:val="002D5908"/>
    <w:rsid w:val="003D0840"/>
    <w:rsid w:val="004048EC"/>
    <w:rsid w:val="004E011F"/>
    <w:rsid w:val="00536351"/>
    <w:rsid w:val="006369FB"/>
    <w:rsid w:val="0072472A"/>
    <w:rsid w:val="00743F79"/>
    <w:rsid w:val="00775217"/>
    <w:rsid w:val="0079535F"/>
    <w:rsid w:val="00796144"/>
    <w:rsid w:val="007B6885"/>
    <w:rsid w:val="00AD4244"/>
    <w:rsid w:val="00B343C5"/>
    <w:rsid w:val="00BD7182"/>
    <w:rsid w:val="00C93D3E"/>
    <w:rsid w:val="00DA55B7"/>
    <w:rsid w:val="00EA03A7"/>
    <w:rsid w:val="00EC066C"/>
    <w:rsid w:val="00FF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E6A63-C680-4BBA-835C-FD1EB8F4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8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D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D0840"/>
  </w:style>
  <w:style w:type="paragraph" w:customStyle="1" w:styleId="c2">
    <w:name w:val="c2"/>
    <w:basedOn w:val="a"/>
    <w:rsid w:val="003D0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536351"/>
    <w:pPr>
      <w:suppressAutoHyphens/>
      <w:spacing w:after="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536351"/>
    <w:rPr>
      <w:rFonts w:ascii="Times New Roman" w:eastAsia="Times New Roman" w:hAnsi="Times New Roman" w:cs="Times New Roman"/>
      <w:sz w:val="24"/>
      <w:szCs w:val="20"/>
      <w:lang w:eastAsia="ar-SA"/>
    </w:rPr>
  </w:style>
  <w:style w:type="paragraph" w:styleId="a6">
    <w:name w:val="footer"/>
    <w:basedOn w:val="a"/>
    <w:link w:val="a7"/>
    <w:uiPriority w:val="99"/>
    <w:unhideWhenUsed/>
    <w:rsid w:val="00DA55B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5B7"/>
  </w:style>
  <w:style w:type="table" w:styleId="a8">
    <w:name w:val="Table Grid"/>
    <w:basedOn w:val="a1"/>
    <w:uiPriority w:val="39"/>
    <w:rsid w:val="00DA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DA55B7"/>
  </w:style>
  <w:style w:type="paragraph" w:styleId="a9">
    <w:name w:val="List Paragraph"/>
    <w:basedOn w:val="a"/>
    <w:uiPriority w:val="34"/>
    <w:qFormat/>
    <w:rsid w:val="0063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4525">
      <w:bodyDiv w:val="1"/>
      <w:marLeft w:val="0"/>
      <w:marRight w:val="0"/>
      <w:marTop w:val="0"/>
      <w:marBottom w:val="0"/>
      <w:divBdr>
        <w:top w:val="none" w:sz="0" w:space="0" w:color="auto"/>
        <w:left w:val="none" w:sz="0" w:space="0" w:color="auto"/>
        <w:bottom w:val="none" w:sz="0" w:space="0" w:color="auto"/>
        <w:right w:val="none" w:sz="0" w:space="0" w:color="auto"/>
      </w:divBdr>
    </w:div>
    <w:div w:id="439297431">
      <w:bodyDiv w:val="1"/>
      <w:marLeft w:val="0"/>
      <w:marRight w:val="0"/>
      <w:marTop w:val="0"/>
      <w:marBottom w:val="0"/>
      <w:divBdr>
        <w:top w:val="none" w:sz="0" w:space="0" w:color="auto"/>
        <w:left w:val="none" w:sz="0" w:space="0" w:color="auto"/>
        <w:bottom w:val="none" w:sz="0" w:space="0" w:color="auto"/>
        <w:right w:val="none" w:sz="0" w:space="0" w:color="auto"/>
      </w:divBdr>
    </w:div>
    <w:div w:id="507914070">
      <w:bodyDiv w:val="1"/>
      <w:marLeft w:val="0"/>
      <w:marRight w:val="0"/>
      <w:marTop w:val="0"/>
      <w:marBottom w:val="0"/>
      <w:divBdr>
        <w:top w:val="none" w:sz="0" w:space="0" w:color="auto"/>
        <w:left w:val="none" w:sz="0" w:space="0" w:color="auto"/>
        <w:bottom w:val="none" w:sz="0" w:space="0" w:color="auto"/>
        <w:right w:val="none" w:sz="0" w:space="0" w:color="auto"/>
      </w:divBdr>
    </w:div>
    <w:div w:id="677655839">
      <w:bodyDiv w:val="1"/>
      <w:marLeft w:val="0"/>
      <w:marRight w:val="0"/>
      <w:marTop w:val="0"/>
      <w:marBottom w:val="0"/>
      <w:divBdr>
        <w:top w:val="none" w:sz="0" w:space="0" w:color="auto"/>
        <w:left w:val="none" w:sz="0" w:space="0" w:color="auto"/>
        <w:bottom w:val="none" w:sz="0" w:space="0" w:color="auto"/>
        <w:right w:val="none" w:sz="0" w:space="0" w:color="auto"/>
      </w:divBdr>
    </w:div>
    <w:div w:id="873691989">
      <w:bodyDiv w:val="1"/>
      <w:marLeft w:val="0"/>
      <w:marRight w:val="0"/>
      <w:marTop w:val="0"/>
      <w:marBottom w:val="0"/>
      <w:divBdr>
        <w:top w:val="none" w:sz="0" w:space="0" w:color="auto"/>
        <w:left w:val="none" w:sz="0" w:space="0" w:color="auto"/>
        <w:bottom w:val="none" w:sz="0" w:space="0" w:color="auto"/>
        <w:right w:val="none" w:sz="0" w:space="0" w:color="auto"/>
      </w:divBdr>
    </w:div>
    <w:div w:id="897979911">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579900279">
      <w:bodyDiv w:val="1"/>
      <w:marLeft w:val="0"/>
      <w:marRight w:val="0"/>
      <w:marTop w:val="0"/>
      <w:marBottom w:val="0"/>
      <w:divBdr>
        <w:top w:val="none" w:sz="0" w:space="0" w:color="auto"/>
        <w:left w:val="none" w:sz="0" w:space="0" w:color="auto"/>
        <w:bottom w:val="none" w:sz="0" w:space="0" w:color="auto"/>
        <w:right w:val="none" w:sz="0" w:space="0" w:color="auto"/>
      </w:divBdr>
    </w:div>
    <w:div w:id="1638100759">
      <w:bodyDiv w:val="1"/>
      <w:marLeft w:val="0"/>
      <w:marRight w:val="0"/>
      <w:marTop w:val="0"/>
      <w:marBottom w:val="0"/>
      <w:divBdr>
        <w:top w:val="none" w:sz="0" w:space="0" w:color="auto"/>
        <w:left w:val="none" w:sz="0" w:space="0" w:color="auto"/>
        <w:bottom w:val="none" w:sz="0" w:space="0" w:color="auto"/>
        <w:right w:val="none" w:sz="0" w:space="0" w:color="auto"/>
      </w:divBdr>
    </w:div>
    <w:div w:id="1773625032">
      <w:bodyDiv w:val="1"/>
      <w:marLeft w:val="0"/>
      <w:marRight w:val="0"/>
      <w:marTop w:val="0"/>
      <w:marBottom w:val="0"/>
      <w:divBdr>
        <w:top w:val="none" w:sz="0" w:space="0" w:color="auto"/>
        <w:left w:val="none" w:sz="0" w:space="0" w:color="auto"/>
        <w:bottom w:val="none" w:sz="0" w:space="0" w:color="auto"/>
        <w:right w:val="none" w:sz="0" w:space="0" w:color="auto"/>
      </w:divBdr>
    </w:div>
    <w:div w:id="1833526135">
      <w:bodyDiv w:val="1"/>
      <w:marLeft w:val="0"/>
      <w:marRight w:val="0"/>
      <w:marTop w:val="0"/>
      <w:marBottom w:val="0"/>
      <w:divBdr>
        <w:top w:val="none" w:sz="0" w:space="0" w:color="auto"/>
        <w:left w:val="none" w:sz="0" w:space="0" w:color="auto"/>
        <w:bottom w:val="none" w:sz="0" w:space="0" w:color="auto"/>
        <w:right w:val="none" w:sz="0" w:space="0" w:color="auto"/>
      </w:divBdr>
    </w:div>
    <w:div w:id="1895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9</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dcterms:created xsi:type="dcterms:W3CDTF">2020-04-20T11:12:00Z</dcterms:created>
  <dcterms:modified xsi:type="dcterms:W3CDTF">2020-04-21T08:54:00Z</dcterms:modified>
</cp:coreProperties>
</file>