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86" w:rsidRDefault="00047D86" w:rsidP="00182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  <w:r w:rsidRPr="0018267E"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  <w:t>1 ступень — Нормы ГТО для школьников 6-8 лет</w:t>
      </w:r>
    </w:p>
    <w:p w:rsidR="0018267E" w:rsidRPr="0018267E" w:rsidRDefault="0018267E" w:rsidP="00182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132"/>
        <w:gridCol w:w="484"/>
        <w:gridCol w:w="3270"/>
        <w:gridCol w:w="484"/>
        <w:gridCol w:w="2736"/>
      </w:tblGrid>
      <w:tr w:rsidR="00047D86" w:rsidRPr="00047D86" w:rsidTr="00A40EEB">
        <w:trPr>
          <w:tblCellSpacing w:w="15" w:type="dxa"/>
        </w:trPr>
        <w:tc>
          <w:tcPr>
            <w:tcW w:w="0" w:type="auto"/>
            <w:shd w:val="clear" w:color="auto" w:fill="CD7F3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золотой значок</w:t>
            </w:r>
          </w:p>
        </w:tc>
      </w:tr>
    </w:tbl>
    <w:p w:rsidR="00047D86" w:rsidRPr="00047D86" w:rsidRDefault="00047D86" w:rsidP="0018267E">
      <w:pPr>
        <w:shd w:val="clear" w:color="auto" w:fill="F0F0F2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47D8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1060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047"/>
        <w:gridCol w:w="603"/>
        <w:gridCol w:w="603"/>
        <w:gridCol w:w="1188"/>
        <w:gridCol w:w="603"/>
        <w:gridCol w:w="603"/>
        <w:gridCol w:w="1203"/>
      </w:tblGrid>
      <w:tr w:rsidR="00047D86" w:rsidRPr="00047D86" w:rsidTr="0018267E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Возраст 6-8 лет</w:t>
            </w:r>
          </w:p>
        </w:tc>
      </w:tr>
      <w:tr w:rsidR="00047D86" w:rsidRPr="00047D86" w:rsidTr="0018267E">
        <w:trPr>
          <w:tblCellSpacing w:w="15" w:type="dxa"/>
        </w:trPr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Девочки</w:t>
            </w:r>
          </w:p>
        </w:tc>
      </w:tr>
      <w:tr w:rsidR="00047D86" w:rsidRPr="00047D86" w:rsidTr="0018267E">
        <w:trPr>
          <w:tblCellSpacing w:w="15" w:type="dxa"/>
        </w:trPr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47D8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Обязательные испытания (</w:t>
            </w:r>
            <w:bookmarkStart w:id="0" w:name="_GoBack"/>
            <w:bookmarkEnd w:id="0"/>
            <w:r w:rsidRPr="00A40EEB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тесты)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9,7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бег на 30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6,2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Смешанное передвижение (1 км)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Без учета времени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135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Ладонями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Испытания (тесты) по выбору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Метание теннисного мяча в цель (кол-во попаданий)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8.39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на 2 км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Без учета времени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кросс на 1 км по пересеченной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Без учета времени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047D86" w:rsidRPr="00A40EEB" w:rsidTr="00A40EEB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A40EEB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* Для бесснежных районов страны</w:t>
            </w:r>
          </w:p>
        </w:tc>
      </w:tr>
      <w:tr w:rsidR="00047D86" w:rsidRPr="00047D86" w:rsidTr="00A40EEB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7D86" w:rsidRPr="00047D86" w:rsidRDefault="00047D86" w:rsidP="0018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0EE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41A4D" w:rsidRDefault="00D41A4D"/>
    <w:sectPr w:rsidR="00D41A4D" w:rsidSect="00182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B6"/>
    <w:rsid w:val="00047D86"/>
    <w:rsid w:val="0018267E"/>
    <w:rsid w:val="00A40EEB"/>
    <w:rsid w:val="00D41A4D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4101-D7A8-4D10-A3FD-9E02679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95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2015-03-19T17:07:00Z</dcterms:created>
  <dcterms:modified xsi:type="dcterms:W3CDTF">2015-03-19T17:53:00Z</dcterms:modified>
</cp:coreProperties>
</file>